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0D" w:rsidRPr="003D2F02" w:rsidRDefault="00773E0D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3D2F02">
        <w:rPr>
          <w:rStyle w:val="a4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4"/>
          <w:lang w:val="uk-UA"/>
        </w:rPr>
        <w:t>про результати проведення торгів</w:t>
      </w: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773E0D" w:rsidRPr="003D2F02" w:rsidRDefault="00773E0D" w:rsidP="00773E0D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3D2F02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1.2. Код за ЄДРПОУ. </w:t>
      </w:r>
      <w:r w:rsidRPr="003D2F02">
        <w:rPr>
          <w:i/>
          <w:lang w:val="uk-UA"/>
        </w:rPr>
        <w:t>02224531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3D2F02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D2F02">
          <w:rPr>
            <w:i/>
            <w:lang w:val="uk-UA"/>
          </w:rPr>
          <w:t>50, м</w:t>
        </w:r>
      </w:smartTag>
      <w:r w:rsidRPr="003D2F02">
        <w:rPr>
          <w:i/>
          <w:lang w:val="uk-UA"/>
        </w:rPr>
        <w:t>. Київ,  01030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3D2F02">
        <w:rPr>
          <w:i/>
          <w:lang w:val="uk-UA"/>
        </w:rPr>
        <w:t>Кошти підприємства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3D2F02">
        <w:rPr>
          <w:i/>
          <w:lang w:val="uk-UA"/>
        </w:rPr>
        <w:t>Відкриті торги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773E0D" w:rsidRPr="003D2F02" w:rsidRDefault="00773E0D" w:rsidP="00773E0D">
      <w:pPr>
        <w:spacing w:after="0" w:line="240" w:lineRule="auto"/>
        <w:rPr>
          <w:i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Pr="003D2F02">
        <w:rPr>
          <w:i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3D2F02">
        <w:rPr>
          <w:b/>
          <w:i/>
          <w:snapToGrid w:val="0"/>
          <w:lang w:val="uk-UA"/>
        </w:rPr>
        <w:t>Шкіра для виготовлення театрального взуття</w:t>
      </w:r>
      <w:r w:rsidRPr="003D2F02">
        <w:rPr>
          <w:i/>
          <w:snapToGrid w:val="0"/>
          <w:lang w:val="uk-UA"/>
        </w:rPr>
        <w:t xml:space="preserve">) </w:t>
      </w:r>
      <w:r w:rsidRPr="003D2F02">
        <w:rPr>
          <w:i/>
          <w:lang w:val="uk-UA"/>
        </w:rPr>
        <w:t>2 лоти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1: </w:t>
      </w:r>
      <w:r w:rsidRPr="003D2F02">
        <w:rPr>
          <w:i/>
          <w:lang w:val="uk-UA"/>
        </w:rPr>
        <w:t>Шкіра для виготовлення театрального взуття  - 5 найменувань</w:t>
      </w:r>
    </w:p>
    <w:p w:rsidR="00773E0D" w:rsidRPr="003D2F02" w:rsidRDefault="00773E0D" w:rsidP="00773E0D">
      <w:pPr>
        <w:spacing w:after="0" w:line="240" w:lineRule="auto"/>
        <w:rPr>
          <w:sz w:val="16"/>
          <w:szCs w:val="16"/>
          <w:lang w:val="uk-UA"/>
        </w:rPr>
      </w:pPr>
      <w:r w:rsidRPr="003D2F02">
        <w:rPr>
          <w:lang w:val="uk-UA"/>
        </w:rPr>
        <w:t>За Лотом № 2: Шкіра для виготовлення низу театрального взуття (чепрак нитковий) – 1 найменування.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1: </w:t>
      </w:r>
      <w:r w:rsidRPr="003D2F02">
        <w:rPr>
          <w:i/>
          <w:lang w:val="uk-UA"/>
        </w:rPr>
        <w:t>За адресою Замовника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За Лотом № 2: </w:t>
      </w:r>
      <w:r w:rsidRPr="003D2F02">
        <w:rPr>
          <w:i/>
          <w:lang w:val="uk-UA"/>
        </w:rPr>
        <w:t>За адресою Замовника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За Лотом № 1:</w:t>
      </w:r>
      <w:r w:rsidRPr="003D2F02">
        <w:rPr>
          <w:b/>
          <w:i/>
          <w:lang w:val="uk-UA"/>
        </w:rPr>
        <w:t xml:space="preserve"> </w:t>
      </w:r>
      <w:r w:rsidRPr="003D2F02">
        <w:rPr>
          <w:i/>
          <w:lang w:val="uk-UA"/>
        </w:rPr>
        <w:t xml:space="preserve"> до 31.12. 2015 р;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За Лотом № 2: </w:t>
      </w:r>
      <w:r w:rsidRPr="003D2F02">
        <w:rPr>
          <w:i/>
          <w:lang w:val="uk-UA"/>
        </w:rPr>
        <w:t>до 31.12. 2015 р;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773E0D" w:rsidRPr="003D2F02" w:rsidRDefault="00773E0D" w:rsidP="00773E0D">
      <w:pPr>
        <w:spacing w:after="0" w:line="240" w:lineRule="auto"/>
        <w:jc w:val="both"/>
        <w:rPr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3D2F02">
        <w:rPr>
          <w:i/>
          <w:lang w:val="uk-UA"/>
        </w:rPr>
        <w:t>www.opera.com.ua</w:t>
      </w:r>
      <w:proofErr w:type="spellEnd"/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i/>
          <w:lang w:val="uk-UA"/>
        </w:rPr>
        <w:t>27.04.2015; Оголошення  № 121080, бюлетень № 241(27.04.2015).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дата прийняття рішення;  </w:t>
      </w:r>
      <w:r w:rsidRPr="003D2F02">
        <w:rPr>
          <w:i/>
          <w:lang w:val="uk-UA"/>
        </w:rPr>
        <w:t>03червня.2015 р.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підстава. </w:t>
      </w:r>
      <w:r w:rsidRPr="003D2F02">
        <w:rPr>
          <w:i/>
          <w:lang w:val="uk-UA"/>
        </w:rPr>
        <w:t>п. 1 ст. 30  Закону України «Про здійснення державних закупівель» 1197 VII від 10.04.2014 р., а саме: подання для участі в них менше двох пропозицій конкурсних торгів.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3D2F02">
        <w:rPr>
          <w:i/>
          <w:lang w:val="uk-UA"/>
        </w:rPr>
        <w:t xml:space="preserve">Не було </w:t>
      </w:r>
      <w:r w:rsidR="003D2F02">
        <w:rPr>
          <w:i/>
          <w:lang w:val="uk-UA"/>
        </w:rPr>
        <w:t xml:space="preserve">            </w:t>
      </w:r>
      <w:r w:rsidRPr="003D2F02">
        <w:rPr>
          <w:lang w:val="uk-UA"/>
        </w:rPr>
        <w:t xml:space="preserve">10.2. Учасники рамкової угоди.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EB1FF1" w:rsidRPr="00773E0D" w:rsidRDefault="00773E0D" w:rsidP="003D2F02">
      <w:pPr>
        <w:spacing w:after="0" w:line="240" w:lineRule="auto"/>
        <w:jc w:val="both"/>
        <w:rPr>
          <w:lang w:val="ru-RU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3D2F02">
        <w:rPr>
          <w:b/>
          <w:bCs/>
          <w:lang w:val="uk-UA"/>
        </w:rPr>
        <w:t>Кожуховський</w:t>
      </w:r>
      <w:proofErr w:type="spellEnd"/>
      <w:r w:rsidRPr="003D2F02">
        <w:rPr>
          <w:b/>
          <w:bCs/>
          <w:lang w:val="uk-UA"/>
        </w:rPr>
        <w:t xml:space="preserve"> А. І. </w:t>
      </w:r>
      <w:bookmarkStart w:id="0" w:name="n27"/>
      <w:bookmarkEnd w:id="0"/>
    </w:p>
    <w:sectPr w:rsidR="00EB1FF1" w:rsidRPr="00773E0D" w:rsidSect="003D2F02">
      <w:pgSz w:w="11906" w:h="16838"/>
      <w:pgMar w:top="568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3E0D"/>
    <w:rsid w:val="00020C47"/>
    <w:rsid w:val="00060E05"/>
    <w:rsid w:val="00065856"/>
    <w:rsid w:val="0008385A"/>
    <w:rsid w:val="001E0620"/>
    <w:rsid w:val="002F31A1"/>
    <w:rsid w:val="003D2F02"/>
    <w:rsid w:val="005C690E"/>
    <w:rsid w:val="0065104B"/>
    <w:rsid w:val="00773E0D"/>
    <w:rsid w:val="00AE288B"/>
    <w:rsid w:val="00B84A98"/>
    <w:rsid w:val="00D40970"/>
    <w:rsid w:val="00EB1FF1"/>
    <w:rsid w:val="00EC6AD9"/>
    <w:rsid w:val="00E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2631</Characters>
  <Application>Microsoft Office Word</Application>
  <DocSecurity>0</DocSecurity>
  <Lines>21</Lines>
  <Paragraphs>6</Paragraphs>
  <ScaleCrop>false</ScaleCrop>
  <Company>Krokoz™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</cp:revision>
  <cp:lastPrinted>2015-06-02T09:23:00Z</cp:lastPrinted>
  <dcterms:created xsi:type="dcterms:W3CDTF">2015-06-02T09:16:00Z</dcterms:created>
  <dcterms:modified xsi:type="dcterms:W3CDTF">2015-06-03T09:08:00Z</dcterms:modified>
</cp:coreProperties>
</file>