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02"/>
        <w:gridCol w:w="20"/>
      </w:tblGrid>
      <w:tr w:rsidR="00242AEA" w:rsidRPr="00242AEA" w:rsidTr="00242AEA">
        <w:trPr>
          <w:tblCellSpacing w:w="0" w:type="dxa"/>
        </w:trPr>
        <w:tc>
          <w:tcPr>
            <w:tcW w:w="0" w:type="auto"/>
            <w:vAlign w:val="center"/>
            <w:hideMark/>
          </w:tcPr>
          <w:p w:rsidR="00242AEA" w:rsidRPr="00242AEA" w:rsidRDefault="00242AEA" w:rsidP="00242AEA">
            <w:pPr>
              <w:spacing w:after="0" w:line="240" w:lineRule="auto"/>
              <w:rPr>
                <w:rFonts w:eastAsia="Times New Roman"/>
                <w:lang w:val="uk-UA"/>
              </w:rPr>
            </w:pPr>
            <w:proofErr w:type="spellStart"/>
            <w:r w:rsidRPr="00242AEA">
              <w:rPr>
                <w:rFonts w:eastAsia="Times New Roman"/>
              </w:rPr>
              <w:t>Вхідний</w:t>
            </w:r>
            <w:proofErr w:type="spellEnd"/>
            <w:r w:rsidRPr="00242AEA">
              <w:rPr>
                <w:rFonts w:eastAsia="Times New Roman"/>
              </w:rPr>
              <w:t xml:space="preserve"> №:</w:t>
            </w:r>
            <w:r>
              <w:rPr>
                <w:rFonts w:eastAsia="Times New Roman"/>
                <w:lang w:val="uk-UA"/>
              </w:rPr>
              <w:t xml:space="preserve"> </w:t>
            </w:r>
            <w:r w:rsidRPr="00242AEA">
              <w:rPr>
                <w:rFonts w:eastAsia="Times New Roman"/>
              </w:rPr>
              <w:t>15071WX493140</w:t>
            </w:r>
          </w:p>
        </w:tc>
        <w:tc>
          <w:tcPr>
            <w:tcW w:w="0" w:type="auto"/>
            <w:vAlign w:val="center"/>
            <w:hideMark/>
          </w:tcPr>
          <w:p w:rsidR="00242AEA" w:rsidRPr="00242AEA" w:rsidRDefault="00242AEA" w:rsidP="00242AE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42AEA" w:rsidRPr="00242AEA" w:rsidTr="00242AEA">
        <w:trPr>
          <w:tblCellSpacing w:w="0" w:type="dxa"/>
        </w:trPr>
        <w:tc>
          <w:tcPr>
            <w:tcW w:w="0" w:type="auto"/>
            <w:vAlign w:val="center"/>
            <w:hideMark/>
          </w:tcPr>
          <w:p w:rsidR="00242AEA" w:rsidRPr="00242AEA" w:rsidRDefault="00242AEA" w:rsidP="00242AE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42AEA" w:rsidRPr="00242AEA" w:rsidRDefault="00242AEA" w:rsidP="00242AEA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242AEA" w:rsidRPr="00242AEA" w:rsidRDefault="00242AEA" w:rsidP="00242AEA">
      <w:pPr>
        <w:spacing w:after="0" w:line="240" w:lineRule="auto"/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10"/>
        <w:gridCol w:w="12"/>
      </w:tblGrid>
      <w:tr w:rsidR="00242AEA" w:rsidRPr="00242AEA" w:rsidTr="00242AEA">
        <w:trPr>
          <w:tblCellSpacing w:w="0" w:type="dxa"/>
        </w:trPr>
        <w:tc>
          <w:tcPr>
            <w:tcW w:w="0" w:type="auto"/>
            <w:vAlign w:val="center"/>
            <w:hideMark/>
          </w:tcPr>
          <w:p w:rsidR="00242AEA" w:rsidRPr="00242AEA" w:rsidRDefault="00242AEA" w:rsidP="00242AEA">
            <w:pPr>
              <w:spacing w:after="0" w:line="240" w:lineRule="auto"/>
              <w:rPr>
                <w:rFonts w:eastAsia="Times New Roman"/>
                <w:lang w:val="uk-UA"/>
              </w:rPr>
            </w:pPr>
            <w:proofErr w:type="spellStart"/>
            <w:r w:rsidRPr="00242AEA">
              <w:rPr>
                <w:rFonts w:eastAsia="Times New Roman"/>
              </w:rPr>
              <w:t>Номер</w:t>
            </w:r>
            <w:proofErr w:type="spellEnd"/>
            <w:r w:rsidRPr="00242AEA">
              <w:rPr>
                <w:rFonts w:eastAsia="Times New Roman"/>
              </w:rPr>
              <w:t xml:space="preserve"> </w:t>
            </w:r>
            <w:proofErr w:type="spellStart"/>
            <w:r w:rsidRPr="00242AEA">
              <w:rPr>
                <w:rFonts w:eastAsia="Times New Roman"/>
              </w:rPr>
              <w:t>бюлетеня</w:t>
            </w:r>
            <w:proofErr w:type="spellEnd"/>
            <w:r w:rsidRPr="00242AEA">
              <w:rPr>
                <w:rFonts w:eastAsia="Times New Roman"/>
              </w:rPr>
              <w:t>:</w:t>
            </w:r>
            <w:r>
              <w:rPr>
                <w:rFonts w:eastAsia="Times New Roman"/>
                <w:lang w:val="uk-UA"/>
              </w:rPr>
              <w:t xml:space="preserve"> </w:t>
            </w:r>
            <w:r w:rsidRPr="00242AEA">
              <w:rPr>
                <w:rFonts w:eastAsia="Times New Roman"/>
              </w:rPr>
              <w:t xml:space="preserve">287(07.07.2015) </w:t>
            </w:r>
            <w:proofErr w:type="spellStart"/>
            <w:r w:rsidRPr="00242AEA">
              <w:rPr>
                <w:rFonts w:eastAsia="Times New Roman"/>
              </w:rPr>
              <w:t>від</w:t>
            </w:r>
            <w:proofErr w:type="spellEnd"/>
            <w:r w:rsidRPr="00242AEA">
              <w:rPr>
                <w:rFonts w:eastAsia="Times New Roman"/>
              </w:rPr>
              <w:t xml:space="preserve"> 07.07.2015</w:t>
            </w:r>
          </w:p>
        </w:tc>
        <w:tc>
          <w:tcPr>
            <w:tcW w:w="0" w:type="auto"/>
            <w:vAlign w:val="center"/>
            <w:hideMark/>
          </w:tcPr>
          <w:p w:rsidR="00242AEA" w:rsidRPr="00242AEA" w:rsidRDefault="00242AEA" w:rsidP="00242AE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42AEA" w:rsidRPr="00242AEA" w:rsidTr="00242AEA">
        <w:trPr>
          <w:tblCellSpacing w:w="0" w:type="dxa"/>
        </w:trPr>
        <w:tc>
          <w:tcPr>
            <w:tcW w:w="0" w:type="auto"/>
            <w:vAlign w:val="center"/>
            <w:hideMark/>
          </w:tcPr>
          <w:p w:rsidR="00242AEA" w:rsidRPr="00242AEA" w:rsidRDefault="00242AEA" w:rsidP="00242AEA">
            <w:pPr>
              <w:spacing w:after="0" w:line="240" w:lineRule="auto"/>
              <w:rPr>
                <w:rFonts w:eastAsia="Times New Roman"/>
                <w:lang w:val="uk-UA"/>
              </w:rPr>
            </w:pPr>
            <w:proofErr w:type="spellStart"/>
            <w:r w:rsidRPr="00242AEA">
              <w:rPr>
                <w:rFonts w:eastAsia="Times New Roman"/>
              </w:rPr>
              <w:t>Номер</w:t>
            </w:r>
            <w:proofErr w:type="spellEnd"/>
            <w:r w:rsidRPr="00242AEA">
              <w:rPr>
                <w:rFonts w:eastAsia="Times New Roman"/>
              </w:rPr>
              <w:t xml:space="preserve"> </w:t>
            </w:r>
            <w:proofErr w:type="spellStart"/>
            <w:r w:rsidRPr="00242AEA">
              <w:rPr>
                <w:rFonts w:eastAsia="Times New Roman"/>
              </w:rPr>
              <w:t>оголошення</w:t>
            </w:r>
            <w:proofErr w:type="spellEnd"/>
            <w:r w:rsidRPr="00242AEA">
              <w:rPr>
                <w:rFonts w:eastAsia="Times New Roman"/>
              </w:rPr>
              <w:t xml:space="preserve"> у </w:t>
            </w:r>
            <w:proofErr w:type="spellStart"/>
            <w:r w:rsidRPr="00242AEA">
              <w:rPr>
                <w:rFonts w:eastAsia="Times New Roman"/>
              </w:rPr>
              <w:t>бюлетені</w:t>
            </w:r>
            <w:proofErr w:type="spellEnd"/>
            <w:r w:rsidRPr="00242AEA">
              <w:rPr>
                <w:rFonts w:eastAsia="Times New Roman"/>
              </w:rPr>
              <w:t>:</w:t>
            </w:r>
            <w:r>
              <w:rPr>
                <w:rFonts w:eastAsia="Times New Roman"/>
                <w:lang w:val="uk-UA"/>
              </w:rPr>
              <w:t xml:space="preserve"> </w:t>
            </w:r>
            <w:r w:rsidRPr="00242AEA">
              <w:rPr>
                <w:rFonts w:eastAsia="Times New Roman"/>
              </w:rPr>
              <w:t>159406</w:t>
            </w:r>
          </w:p>
        </w:tc>
        <w:tc>
          <w:tcPr>
            <w:tcW w:w="0" w:type="auto"/>
            <w:vAlign w:val="center"/>
            <w:hideMark/>
          </w:tcPr>
          <w:p w:rsidR="00242AEA" w:rsidRPr="00242AEA" w:rsidRDefault="00242AEA" w:rsidP="00242AEA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242AEA" w:rsidRPr="00242AEA" w:rsidRDefault="00242AEA" w:rsidP="00242AEA">
      <w:pPr>
        <w:spacing w:after="0" w:line="240" w:lineRule="auto"/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13"/>
        <w:gridCol w:w="9"/>
      </w:tblGrid>
      <w:tr w:rsidR="00242AEA" w:rsidRPr="00242AEA" w:rsidTr="00242AEA">
        <w:trPr>
          <w:tblCellSpacing w:w="0" w:type="dxa"/>
        </w:trPr>
        <w:tc>
          <w:tcPr>
            <w:tcW w:w="0" w:type="auto"/>
            <w:vAlign w:val="center"/>
            <w:hideMark/>
          </w:tcPr>
          <w:p w:rsidR="00242AEA" w:rsidRPr="00242AEA" w:rsidRDefault="00242AEA" w:rsidP="00242AEA">
            <w:pPr>
              <w:spacing w:after="0" w:line="240" w:lineRule="auto"/>
              <w:rPr>
                <w:rFonts w:eastAsia="Times New Roman"/>
                <w:lang w:val="ru-RU"/>
              </w:rPr>
            </w:pPr>
            <w:r w:rsidRPr="00242AEA">
              <w:rPr>
                <w:rFonts w:eastAsia="Times New Roman"/>
                <w:lang w:val="ru-RU"/>
              </w:rPr>
              <w:t xml:space="preserve">Код </w:t>
            </w:r>
            <w:proofErr w:type="spellStart"/>
            <w:r w:rsidRPr="00242AEA">
              <w:rPr>
                <w:rFonts w:eastAsia="Times New Roman"/>
                <w:lang w:val="ru-RU"/>
              </w:rPr>
              <w:t>оголошення</w:t>
            </w:r>
            <w:proofErr w:type="spellEnd"/>
            <w:r w:rsidRPr="00242AEA">
              <w:rPr>
                <w:rFonts w:eastAsia="Times New Roman"/>
                <w:lang w:val="ru-RU"/>
              </w:rPr>
              <w:t xml:space="preserve"> (</w:t>
            </w:r>
            <w:hyperlink r:id="rId4" w:history="1">
              <w:r w:rsidRPr="00F37F93">
                <w:rPr>
                  <w:rStyle w:val="a5"/>
                  <w:rFonts w:eastAsia="Times New Roman"/>
                </w:rPr>
                <w:t>www</w:t>
              </w:r>
              <w:r w:rsidRPr="00F37F93">
                <w:rPr>
                  <w:rStyle w:val="a5"/>
                  <w:rFonts w:eastAsia="Times New Roman"/>
                  <w:lang w:val="ru-RU"/>
                </w:rPr>
                <w:t>.</w:t>
              </w:r>
              <w:r w:rsidRPr="00F37F93">
                <w:rPr>
                  <w:rStyle w:val="a5"/>
                  <w:rFonts w:eastAsia="Times New Roman"/>
                </w:rPr>
                <w:t>tender</w:t>
              </w:r>
              <w:r w:rsidRPr="00F37F93">
                <w:rPr>
                  <w:rStyle w:val="a5"/>
                  <w:rFonts w:eastAsia="Times New Roman"/>
                  <w:lang w:val="ru-RU"/>
                </w:rPr>
                <w:t>.</w:t>
              </w:r>
              <w:r w:rsidRPr="00F37F93">
                <w:rPr>
                  <w:rStyle w:val="a5"/>
                  <w:rFonts w:eastAsia="Times New Roman"/>
                </w:rPr>
                <w:t>me</w:t>
              </w:r>
              <w:r w:rsidRPr="00F37F93">
                <w:rPr>
                  <w:rStyle w:val="a5"/>
                  <w:rFonts w:eastAsia="Times New Roman"/>
                  <w:lang w:val="ru-RU"/>
                </w:rPr>
                <w:t>.</w:t>
              </w:r>
              <w:proofErr w:type="spellStart"/>
              <w:r w:rsidRPr="00F37F93">
                <w:rPr>
                  <w:rStyle w:val="a5"/>
                  <w:rFonts w:eastAsia="Times New Roman"/>
                </w:rPr>
                <w:t>gov</w:t>
              </w:r>
              <w:proofErr w:type="spellEnd"/>
              <w:r w:rsidRPr="00F37F93">
                <w:rPr>
                  <w:rStyle w:val="a5"/>
                  <w:rFonts w:eastAsia="Times New Roman"/>
                  <w:lang w:val="ru-RU"/>
                </w:rPr>
                <w:t>.</w:t>
              </w:r>
              <w:proofErr w:type="spellStart"/>
              <w:r w:rsidRPr="00F37F93">
                <w:rPr>
                  <w:rStyle w:val="a5"/>
                  <w:rFonts w:eastAsia="Times New Roman"/>
                </w:rPr>
                <w:t>ua</w:t>
              </w:r>
              <w:proofErr w:type="spellEnd"/>
            </w:hyperlink>
            <w:r w:rsidRPr="00242AEA">
              <w:rPr>
                <w:rFonts w:eastAsia="Times New Roman"/>
                <w:lang w:val="ru-RU"/>
              </w:rPr>
              <w:t>):</w:t>
            </w:r>
            <w:r>
              <w:rPr>
                <w:rFonts w:eastAsia="Times New Roman"/>
                <w:lang w:val="ru-RU"/>
              </w:rPr>
              <w:t xml:space="preserve"> </w:t>
            </w:r>
            <w:r w:rsidRPr="00242AEA">
              <w:rPr>
                <w:rFonts w:eastAsia="Times New Roman"/>
                <w:lang w:val="ru-RU"/>
              </w:rPr>
              <w:t>02072015/423825353</w:t>
            </w:r>
          </w:p>
        </w:tc>
        <w:tc>
          <w:tcPr>
            <w:tcW w:w="0" w:type="auto"/>
            <w:vAlign w:val="center"/>
            <w:hideMark/>
          </w:tcPr>
          <w:p w:rsidR="00242AEA" w:rsidRPr="00242AEA" w:rsidRDefault="00242AEA" w:rsidP="00242AEA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</w:tr>
    </w:tbl>
    <w:p w:rsidR="00985AD2" w:rsidRDefault="00985AD2" w:rsidP="00773E0D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</w:p>
    <w:p w:rsidR="00985AD2" w:rsidRDefault="00985AD2" w:rsidP="00773E0D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</w:p>
    <w:p w:rsidR="00773E0D" w:rsidRPr="003D2F02" w:rsidRDefault="00773E0D" w:rsidP="00773E0D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  <w:r w:rsidRPr="003D2F02">
        <w:rPr>
          <w:rStyle w:val="a4"/>
          <w:lang w:val="uk-UA"/>
        </w:rPr>
        <w:t xml:space="preserve">ОГОЛОШЕННЯ </w:t>
      </w:r>
      <w:r w:rsidRPr="003D2F02">
        <w:rPr>
          <w:b/>
          <w:bCs/>
          <w:lang w:val="uk-UA"/>
        </w:rPr>
        <w:br/>
      </w:r>
      <w:r w:rsidRPr="003D2F02">
        <w:rPr>
          <w:rStyle w:val="a4"/>
          <w:lang w:val="uk-UA"/>
        </w:rPr>
        <w:t>про результати проведення торгів</w:t>
      </w:r>
    </w:p>
    <w:p w:rsidR="00065856" w:rsidRPr="003D2F02" w:rsidRDefault="00065856" w:rsidP="00773E0D">
      <w:pPr>
        <w:pStyle w:val="a3"/>
        <w:spacing w:before="0" w:beforeAutospacing="0" w:after="0" w:afterAutospacing="0"/>
        <w:jc w:val="center"/>
        <w:rPr>
          <w:sz w:val="16"/>
          <w:szCs w:val="16"/>
          <w:lang w:val="uk-UA"/>
        </w:rPr>
      </w:pPr>
    </w:p>
    <w:p w:rsidR="00065856" w:rsidRPr="003D2F02" w:rsidRDefault="00065856" w:rsidP="00773E0D">
      <w:pPr>
        <w:pStyle w:val="a3"/>
        <w:spacing w:before="0" w:beforeAutospacing="0" w:after="0" w:afterAutospacing="0"/>
        <w:jc w:val="center"/>
        <w:rPr>
          <w:sz w:val="16"/>
          <w:szCs w:val="16"/>
          <w:lang w:val="uk-UA"/>
        </w:rPr>
      </w:pPr>
    </w:p>
    <w:p w:rsidR="00773E0D" w:rsidRPr="003D2F02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>1. Замовник (генеральний замовник).</w:t>
      </w:r>
    </w:p>
    <w:p w:rsidR="00773E0D" w:rsidRPr="001379F1" w:rsidRDefault="00773E0D" w:rsidP="00773E0D">
      <w:pPr>
        <w:pStyle w:val="HTML"/>
        <w:jc w:val="both"/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</w:pPr>
      <w:r w:rsidRPr="003D2F02">
        <w:rPr>
          <w:rFonts w:ascii="Times New Roman" w:hAnsi="Times New Roman"/>
          <w:color w:val="auto"/>
          <w:sz w:val="24"/>
          <w:szCs w:val="24"/>
          <w:lang w:val="uk-UA"/>
        </w:rPr>
        <w:t>1.1. Найменування.</w:t>
      </w:r>
      <w:r w:rsidRPr="003D2F02">
        <w:rPr>
          <w:color w:val="auto"/>
          <w:lang w:val="uk-UA"/>
        </w:rPr>
        <w:t xml:space="preserve"> </w:t>
      </w:r>
      <w:r w:rsidRPr="001379F1"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773E0D" w:rsidRPr="001379F1" w:rsidRDefault="00773E0D" w:rsidP="00773E0D">
      <w:pPr>
        <w:pStyle w:val="a3"/>
        <w:spacing w:before="0" w:beforeAutospacing="0" w:after="0" w:afterAutospacing="0"/>
        <w:rPr>
          <w:color w:val="1F497D" w:themeColor="text2"/>
          <w:lang w:val="uk-UA"/>
        </w:rPr>
      </w:pPr>
      <w:r w:rsidRPr="003D2F02">
        <w:rPr>
          <w:lang w:val="uk-UA"/>
        </w:rPr>
        <w:t xml:space="preserve">1.2. Код за ЄДРПОУ. </w:t>
      </w:r>
      <w:r w:rsidRPr="001379F1">
        <w:rPr>
          <w:i/>
          <w:color w:val="1F497D" w:themeColor="text2"/>
          <w:lang w:val="uk-UA"/>
        </w:rPr>
        <w:t>02224531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1.3. Місцезнаходження. </w:t>
      </w:r>
      <w:r w:rsidRPr="001379F1">
        <w:rPr>
          <w:i/>
          <w:color w:val="1F497D" w:themeColor="text2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1379F1">
          <w:rPr>
            <w:i/>
            <w:color w:val="1F497D" w:themeColor="text2"/>
            <w:lang w:val="uk-UA"/>
          </w:rPr>
          <w:t>50, м</w:t>
        </w:r>
      </w:smartTag>
      <w:r w:rsidRPr="001379F1">
        <w:rPr>
          <w:i/>
          <w:color w:val="1F497D" w:themeColor="text2"/>
          <w:lang w:val="uk-UA"/>
        </w:rPr>
        <w:t>. Київ,  01030</w:t>
      </w:r>
    </w:p>
    <w:p w:rsidR="00773E0D" w:rsidRPr="001379F1" w:rsidRDefault="00773E0D" w:rsidP="00773E0D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3D2F02">
        <w:rPr>
          <w:b/>
          <w:lang w:val="uk-UA"/>
        </w:rPr>
        <w:t xml:space="preserve">2. Джерело фінансування закупівлі. </w:t>
      </w:r>
      <w:r w:rsidRPr="001379F1">
        <w:rPr>
          <w:i/>
          <w:color w:val="1F497D" w:themeColor="text2"/>
          <w:lang w:val="uk-UA"/>
        </w:rPr>
        <w:t>Кошти підприємства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b/>
          <w:lang w:val="uk-UA"/>
        </w:rPr>
        <w:t xml:space="preserve">3. Процедура закупівлі. </w:t>
      </w:r>
      <w:r w:rsidRPr="001379F1">
        <w:rPr>
          <w:i/>
          <w:color w:val="1F497D" w:themeColor="text2"/>
          <w:lang w:val="uk-UA"/>
        </w:rPr>
        <w:t>Відкриті торги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 xml:space="preserve">4. Інформація про предмет закупівлі.  </w:t>
      </w:r>
    </w:p>
    <w:p w:rsidR="001379F1" w:rsidRPr="001C7964" w:rsidRDefault="00773E0D" w:rsidP="001379F1">
      <w:pPr>
        <w:widowControl w:val="0"/>
        <w:autoSpaceDE w:val="0"/>
        <w:autoSpaceDN w:val="0"/>
        <w:adjustRightInd w:val="0"/>
        <w:spacing w:after="0"/>
        <w:rPr>
          <w:i/>
          <w:lang w:val="uk-UA"/>
        </w:rPr>
      </w:pPr>
      <w:r w:rsidRPr="003D2F02">
        <w:rPr>
          <w:lang w:val="uk-UA"/>
        </w:rPr>
        <w:t xml:space="preserve">4.1. Найменування предмета закупівлі. </w:t>
      </w:r>
      <w:r w:rsidR="001379F1" w:rsidRPr="001379F1">
        <w:rPr>
          <w:i/>
          <w:color w:val="1F497D" w:themeColor="text2"/>
          <w:lang w:val="uk-UA"/>
        </w:rPr>
        <w:t>Паливо рідинне та газ; оливи мастильні;</w:t>
      </w:r>
      <w:r w:rsidR="001379F1" w:rsidRPr="001379F1">
        <w:rPr>
          <w:i/>
          <w:color w:val="1F497D" w:themeColor="text2"/>
          <w:lang w:val="ru-RU"/>
        </w:rPr>
        <w:t xml:space="preserve"> Код за ДК016-2010: </w:t>
      </w:r>
      <w:r w:rsidR="001379F1" w:rsidRPr="001379F1">
        <w:rPr>
          <w:i/>
          <w:color w:val="1F497D" w:themeColor="text2"/>
          <w:lang w:val="uk-UA"/>
        </w:rPr>
        <w:t>19</w:t>
      </w:r>
      <w:r w:rsidR="001379F1" w:rsidRPr="001379F1">
        <w:rPr>
          <w:i/>
          <w:color w:val="1F497D" w:themeColor="text2"/>
          <w:lang w:val="ru-RU"/>
        </w:rPr>
        <w:t>.</w:t>
      </w:r>
      <w:r w:rsidR="001379F1" w:rsidRPr="001379F1">
        <w:rPr>
          <w:i/>
          <w:color w:val="1F497D" w:themeColor="text2"/>
          <w:lang w:val="uk-UA"/>
        </w:rPr>
        <w:t>2</w:t>
      </w:r>
      <w:r w:rsidR="001379F1" w:rsidRPr="001379F1">
        <w:rPr>
          <w:i/>
          <w:color w:val="1F497D" w:themeColor="text2"/>
          <w:lang w:val="ru-RU"/>
        </w:rPr>
        <w:t>0.2</w:t>
      </w:r>
      <w:r w:rsidR="001379F1" w:rsidRPr="001379F1">
        <w:rPr>
          <w:i/>
          <w:color w:val="1F497D" w:themeColor="text2"/>
          <w:lang w:val="uk-UA"/>
        </w:rPr>
        <w:t xml:space="preserve">; </w:t>
      </w:r>
      <w:r w:rsidR="001379F1" w:rsidRPr="001379F1">
        <w:rPr>
          <w:i/>
          <w:color w:val="1F497D" w:themeColor="text2"/>
          <w:lang w:val="ru-RU"/>
        </w:rPr>
        <w:t xml:space="preserve"> 2 </w:t>
      </w:r>
      <w:r w:rsidR="001379F1" w:rsidRPr="001379F1">
        <w:rPr>
          <w:i/>
          <w:color w:val="1F497D" w:themeColor="text2"/>
          <w:lang w:val="uk-UA"/>
        </w:rPr>
        <w:t xml:space="preserve">лоти </w:t>
      </w:r>
      <w:r w:rsidR="001379F1" w:rsidRPr="001379F1">
        <w:rPr>
          <w:i/>
          <w:color w:val="1F497D" w:themeColor="text2"/>
          <w:lang w:val="ru-RU"/>
        </w:rPr>
        <w:t xml:space="preserve"> </w:t>
      </w:r>
      <w:r w:rsidR="001379F1" w:rsidRPr="001379F1">
        <w:rPr>
          <w:i/>
          <w:color w:val="1F497D" w:themeColor="text2"/>
          <w:lang w:val="uk-UA"/>
        </w:rPr>
        <w:t>(Паливо рідинне та оливи мастильні)</w:t>
      </w:r>
      <w:r w:rsidR="001379F1" w:rsidRPr="001C7964">
        <w:rPr>
          <w:i/>
          <w:lang w:val="uk-UA"/>
        </w:rPr>
        <w:t xml:space="preserve">   </w:t>
      </w:r>
    </w:p>
    <w:p w:rsidR="00773E0D" w:rsidRPr="003D2F02" w:rsidRDefault="00773E0D" w:rsidP="001379F1">
      <w:pPr>
        <w:spacing w:after="0" w:line="240" w:lineRule="auto"/>
        <w:rPr>
          <w:lang w:val="uk-UA"/>
        </w:rPr>
      </w:pPr>
      <w:r w:rsidRPr="003D2F02">
        <w:rPr>
          <w:lang w:val="uk-UA"/>
        </w:rPr>
        <w:t>4.2. Кількість товарів або обсяг виконання робіт чи надання послуг.</w:t>
      </w:r>
    </w:p>
    <w:p w:rsidR="001379F1" w:rsidRPr="001379F1" w:rsidRDefault="001379F1" w:rsidP="001379F1">
      <w:pPr>
        <w:pStyle w:val="a3"/>
        <w:spacing w:before="0" w:beforeAutospacing="0" w:after="0" w:afterAutospacing="0"/>
        <w:rPr>
          <w:color w:val="1F497D" w:themeColor="text2"/>
          <w:lang w:val="uk-UA"/>
        </w:rPr>
      </w:pPr>
      <w:r w:rsidRPr="001379F1">
        <w:rPr>
          <w:color w:val="1F497D" w:themeColor="text2"/>
          <w:lang w:val="uk-UA"/>
        </w:rPr>
        <w:t xml:space="preserve">За Лотом № 1: Паливо рідинне.  </w:t>
      </w:r>
      <w:r w:rsidRPr="001379F1">
        <w:rPr>
          <w:i/>
          <w:color w:val="1F497D" w:themeColor="text2"/>
          <w:lang w:val="uk-UA"/>
        </w:rPr>
        <w:t>Бензин А-95 преміум</w:t>
      </w:r>
      <w:r w:rsidRPr="001379F1">
        <w:rPr>
          <w:color w:val="1F497D" w:themeColor="text2"/>
          <w:lang w:val="uk-UA"/>
        </w:rPr>
        <w:t xml:space="preserve"> </w:t>
      </w:r>
      <w:r w:rsidRPr="001379F1">
        <w:rPr>
          <w:i/>
          <w:color w:val="1F497D" w:themeColor="text2"/>
          <w:lang w:val="uk-UA"/>
        </w:rPr>
        <w:t>– 4150 л</w:t>
      </w:r>
      <w:r w:rsidRPr="001379F1">
        <w:rPr>
          <w:color w:val="1F497D" w:themeColor="text2"/>
          <w:lang w:val="uk-UA"/>
        </w:rPr>
        <w:t xml:space="preserve">; </w:t>
      </w:r>
      <w:r w:rsidRPr="001379F1">
        <w:rPr>
          <w:i/>
          <w:color w:val="1F497D" w:themeColor="text2"/>
          <w:lang w:val="uk-UA"/>
        </w:rPr>
        <w:t>Бензин А-95 – 12500л.; Бензин А-76 – 1250 л.; Дизельне паливо – 4150 л.</w:t>
      </w:r>
    </w:p>
    <w:p w:rsidR="001379F1" w:rsidRPr="001379F1" w:rsidRDefault="001379F1" w:rsidP="00D820B5">
      <w:pPr>
        <w:pStyle w:val="a3"/>
        <w:spacing w:before="0" w:beforeAutospacing="0" w:after="0" w:afterAutospacing="0"/>
        <w:jc w:val="both"/>
        <w:rPr>
          <w:i/>
          <w:color w:val="1F497D" w:themeColor="text2"/>
          <w:lang w:val="uk-UA"/>
        </w:rPr>
      </w:pPr>
      <w:r w:rsidRPr="001379F1">
        <w:rPr>
          <w:color w:val="1F497D" w:themeColor="text2"/>
          <w:lang w:val="uk-UA"/>
        </w:rPr>
        <w:t xml:space="preserve">За Лотом № 2:  Оливи мастильні. </w:t>
      </w:r>
      <w:r w:rsidRPr="001379F1">
        <w:rPr>
          <w:i/>
          <w:color w:val="1F497D" w:themeColor="text2"/>
          <w:lang w:val="uk-UA"/>
        </w:rPr>
        <w:t>1. ТНК 10</w:t>
      </w:r>
      <w:r w:rsidRPr="001379F1">
        <w:rPr>
          <w:bCs/>
          <w:i/>
          <w:iCs/>
          <w:color w:val="1F497D" w:themeColor="text2"/>
          <w:lang w:val="uk-UA"/>
        </w:rPr>
        <w:t xml:space="preserve"> </w:t>
      </w:r>
      <w:r w:rsidRPr="001379F1">
        <w:rPr>
          <w:bCs/>
          <w:i/>
          <w:iCs/>
          <w:color w:val="1F497D" w:themeColor="text2"/>
        </w:rPr>
        <w:t>W</w:t>
      </w:r>
      <w:r w:rsidRPr="001379F1">
        <w:rPr>
          <w:bCs/>
          <w:i/>
          <w:iCs/>
          <w:color w:val="1F497D" w:themeColor="text2"/>
          <w:lang w:val="uk-UA"/>
        </w:rPr>
        <w:t xml:space="preserve">40 (для карбюраторних та інжекторних двигунів) або еквівалент - 125 л;  2. </w:t>
      </w:r>
      <w:r w:rsidRPr="001379F1">
        <w:rPr>
          <w:i/>
          <w:color w:val="1F497D" w:themeColor="text2"/>
          <w:lang w:val="uk-UA"/>
        </w:rPr>
        <w:t>ТНК 10</w:t>
      </w:r>
      <w:r w:rsidRPr="001379F1">
        <w:rPr>
          <w:bCs/>
          <w:i/>
          <w:iCs/>
          <w:color w:val="1F497D" w:themeColor="text2"/>
          <w:lang w:val="uk-UA"/>
        </w:rPr>
        <w:t xml:space="preserve"> </w:t>
      </w:r>
      <w:r w:rsidRPr="001379F1">
        <w:rPr>
          <w:bCs/>
          <w:i/>
          <w:iCs/>
          <w:color w:val="1F497D" w:themeColor="text2"/>
        </w:rPr>
        <w:t>W</w:t>
      </w:r>
      <w:r w:rsidRPr="001379F1">
        <w:rPr>
          <w:bCs/>
          <w:i/>
          <w:iCs/>
          <w:color w:val="1F497D" w:themeColor="text2"/>
          <w:lang w:val="uk-UA"/>
        </w:rPr>
        <w:t>40 (для дизельних двигунів) або еквівалент - 70 л; 3.</w:t>
      </w:r>
      <w:r w:rsidRPr="001379F1">
        <w:rPr>
          <w:i/>
          <w:color w:val="1F497D" w:themeColor="text2"/>
          <w:lang w:val="uk-UA"/>
        </w:rPr>
        <w:t xml:space="preserve"> ТНК 20</w:t>
      </w:r>
      <w:r w:rsidRPr="001379F1">
        <w:rPr>
          <w:bCs/>
          <w:i/>
          <w:iCs/>
          <w:color w:val="1F497D" w:themeColor="text2"/>
          <w:lang w:val="uk-UA"/>
        </w:rPr>
        <w:t xml:space="preserve"> </w:t>
      </w:r>
      <w:r w:rsidRPr="001379F1">
        <w:rPr>
          <w:bCs/>
          <w:i/>
          <w:iCs/>
          <w:color w:val="1F497D" w:themeColor="text2"/>
        </w:rPr>
        <w:t>W</w:t>
      </w:r>
      <w:r w:rsidRPr="001379F1">
        <w:rPr>
          <w:bCs/>
          <w:i/>
          <w:iCs/>
          <w:color w:val="1F497D" w:themeColor="text2"/>
          <w:lang w:val="uk-UA"/>
        </w:rPr>
        <w:t xml:space="preserve">50 (для карбюраторних  двигунів) або еквівалент-30 л.; 4. </w:t>
      </w:r>
      <w:proofErr w:type="gramStart"/>
      <w:r w:rsidRPr="001379F1">
        <w:rPr>
          <w:i/>
          <w:color w:val="1F497D" w:themeColor="text2"/>
        </w:rPr>
        <w:t>Castrol</w:t>
      </w:r>
      <w:r w:rsidRPr="001379F1">
        <w:rPr>
          <w:i/>
          <w:color w:val="1F497D" w:themeColor="text2"/>
          <w:lang w:val="uk-UA"/>
        </w:rPr>
        <w:t xml:space="preserve">  5</w:t>
      </w:r>
      <w:proofErr w:type="gramEnd"/>
      <w:r w:rsidRPr="001379F1">
        <w:rPr>
          <w:i/>
          <w:color w:val="1F497D" w:themeColor="text2"/>
          <w:lang w:val="uk-UA"/>
        </w:rPr>
        <w:t xml:space="preserve"> </w:t>
      </w:r>
      <w:r w:rsidRPr="001379F1">
        <w:rPr>
          <w:bCs/>
          <w:i/>
          <w:iCs/>
          <w:color w:val="1F497D" w:themeColor="text2"/>
        </w:rPr>
        <w:t>W</w:t>
      </w:r>
      <w:r w:rsidRPr="001379F1">
        <w:rPr>
          <w:bCs/>
          <w:i/>
          <w:iCs/>
          <w:color w:val="1F497D" w:themeColor="text2"/>
          <w:lang w:val="uk-UA"/>
        </w:rPr>
        <w:t xml:space="preserve"> 30 (для інжекторних двигунів) або еквівалент – 40 л.; 5. </w:t>
      </w:r>
      <w:proofErr w:type="gramStart"/>
      <w:r w:rsidRPr="001379F1">
        <w:rPr>
          <w:i/>
          <w:color w:val="1F497D" w:themeColor="text2"/>
        </w:rPr>
        <w:t>Castrol</w:t>
      </w:r>
      <w:r w:rsidRPr="001379F1">
        <w:rPr>
          <w:i/>
          <w:color w:val="1F497D" w:themeColor="text2"/>
          <w:lang w:val="uk-UA"/>
        </w:rPr>
        <w:t xml:space="preserve">  5</w:t>
      </w:r>
      <w:proofErr w:type="gramEnd"/>
      <w:r w:rsidRPr="001379F1">
        <w:rPr>
          <w:i/>
          <w:color w:val="1F497D" w:themeColor="text2"/>
          <w:lang w:val="uk-UA"/>
        </w:rPr>
        <w:t xml:space="preserve"> </w:t>
      </w:r>
      <w:r w:rsidRPr="001379F1">
        <w:rPr>
          <w:bCs/>
          <w:i/>
          <w:iCs/>
          <w:color w:val="1F497D" w:themeColor="text2"/>
        </w:rPr>
        <w:t>W</w:t>
      </w:r>
      <w:r w:rsidRPr="001379F1">
        <w:rPr>
          <w:bCs/>
          <w:i/>
          <w:iCs/>
          <w:color w:val="1F497D" w:themeColor="text2"/>
          <w:lang w:val="uk-UA"/>
        </w:rPr>
        <w:t xml:space="preserve"> 40 (для інжекторних двигунів) або еквівалент – 30 л.;  6. </w:t>
      </w:r>
      <w:r w:rsidRPr="001379F1">
        <w:rPr>
          <w:i/>
          <w:color w:val="1F497D" w:themeColor="text2"/>
          <w:lang w:val="uk-UA"/>
        </w:rPr>
        <w:t>ТНК  80</w:t>
      </w:r>
      <w:r w:rsidRPr="001379F1">
        <w:rPr>
          <w:bCs/>
          <w:i/>
          <w:iCs/>
          <w:color w:val="1F497D" w:themeColor="text2"/>
          <w:lang w:val="uk-UA"/>
        </w:rPr>
        <w:t xml:space="preserve"> </w:t>
      </w:r>
      <w:r w:rsidRPr="001379F1">
        <w:rPr>
          <w:bCs/>
          <w:i/>
          <w:iCs/>
          <w:color w:val="1F497D" w:themeColor="text2"/>
        </w:rPr>
        <w:t>W</w:t>
      </w:r>
      <w:r w:rsidRPr="001379F1">
        <w:rPr>
          <w:bCs/>
          <w:i/>
          <w:iCs/>
          <w:color w:val="1F497D" w:themeColor="text2"/>
          <w:lang w:val="uk-UA"/>
        </w:rPr>
        <w:t xml:space="preserve"> 90  (</w:t>
      </w:r>
      <w:proofErr w:type="spellStart"/>
      <w:r w:rsidRPr="001379F1">
        <w:rPr>
          <w:bCs/>
          <w:i/>
          <w:iCs/>
          <w:color w:val="1F497D" w:themeColor="text2"/>
          <w:lang w:val="uk-UA"/>
        </w:rPr>
        <w:t>ТАД</w:t>
      </w:r>
      <w:proofErr w:type="spellEnd"/>
      <w:r w:rsidRPr="001379F1">
        <w:rPr>
          <w:bCs/>
          <w:i/>
          <w:iCs/>
          <w:color w:val="1F497D" w:themeColor="text2"/>
          <w:lang w:val="uk-UA"/>
        </w:rPr>
        <w:t xml:space="preserve">-17) або еквівалент -30 л. 7. </w:t>
      </w:r>
      <w:r w:rsidRPr="001379F1">
        <w:rPr>
          <w:i/>
          <w:color w:val="1F497D" w:themeColor="text2"/>
          <w:lang w:val="uk-UA"/>
        </w:rPr>
        <w:t>ТНК  85</w:t>
      </w:r>
      <w:r w:rsidRPr="001379F1">
        <w:rPr>
          <w:bCs/>
          <w:i/>
          <w:iCs/>
          <w:color w:val="1F497D" w:themeColor="text2"/>
          <w:lang w:val="uk-UA"/>
        </w:rPr>
        <w:t xml:space="preserve"> </w:t>
      </w:r>
      <w:r w:rsidRPr="001379F1">
        <w:rPr>
          <w:bCs/>
          <w:i/>
          <w:iCs/>
          <w:color w:val="1F497D" w:themeColor="text2"/>
        </w:rPr>
        <w:t>W</w:t>
      </w:r>
      <w:r w:rsidRPr="001379F1">
        <w:rPr>
          <w:bCs/>
          <w:i/>
          <w:iCs/>
          <w:color w:val="1F497D" w:themeColor="text2"/>
          <w:lang w:val="uk-UA"/>
        </w:rPr>
        <w:t xml:space="preserve"> 95 (</w:t>
      </w:r>
      <w:proofErr w:type="spellStart"/>
      <w:r w:rsidRPr="001379F1">
        <w:rPr>
          <w:bCs/>
          <w:i/>
          <w:iCs/>
          <w:color w:val="1F497D" w:themeColor="text2"/>
          <w:lang w:val="uk-UA"/>
        </w:rPr>
        <w:t>ТАП</w:t>
      </w:r>
      <w:proofErr w:type="spellEnd"/>
      <w:r w:rsidRPr="001379F1">
        <w:rPr>
          <w:bCs/>
          <w:i/>
          <w:iCs/>
          <w:color w:val="1F497D" w:themeColor="text2"/>
          <w:lang w:val="uk-UA"/>
        </w:rPr>
        <w:t xml:space="preserve">-15) або еквівалент-20 л; 8. </w:t>
      </w:r>
      <w:r w:rsidRPr="001379F1">
        <w:rPr>
          <w:i/>
          <w:color w:val="1F497D" w:themeColor="text2"/>
          <w:lang w:val="uk-UA"/>
        </w:rPr>
        <w:t>ТНК  И</w:t>
      </w:r>
      <w:r w:rsidRPr="001379F1">
        <w:rPr>
          <w:bCs/>
          <w:i/>
          <w:iCs/>
          <w:color w:val="1F497D" w:themeColor="text2"/>
          <w:lang w:val="uk-UA"/>
        </w:rPr>
        <w:t xml:space="preserve"> 20  або еквівалент – 20 л; 9. </w:t>
      </w:r>
      <w:r w:rsidRPr="001379F1">
        <w:rPr>
          <w:i/>
          <w:color w:val="1F497D" w:themeColor="text2"/>
          <w:lang w:val="uk-UA"/>
        </w:rPr>
        <w:t>ТНК  И</w:t>
      </w:r>
      <w:r w:rsidRPr="001379F1">
        <w:rPr>
          <w:bCs/>
          <w:i/>
          <w:iCs/>
          <w:color w:val="1F497D" w:themeColor="text2"/>
          <w:lang w:val="uk-UA"/>
        </w:rPr>
        <w:t xml:space="preserve"> 40  або еквівалент – 20 л; 10. </w:t>
      </w:r>
      <w:r w:rsidRPr="001379F1">
        <w:rPr>
          <w:i/>
          <w:color w:val="1F497D" w:themeColor="text2"/>
          <w:lang w:val="uk-UA"/>
        </w:rPr>
        <w:t xml:space="preserve">Масло промивочне   ТНК </w:t>
      </w:r>
      <w:r w:rsidRPr="001379F1">
        <w:rPr>
          <w:bCs/>
          <w:i/>
          <w:iCs/>
          <w:color w:val="1F497D" w:themeColor="text2"/>
          <w:lang w:val="uk-UA"/>
        </w:rPr>
        <w:t>або еквівалент</w:t>
      </w:r>
      <w:r w:rsidRPr="001379F1">
        <w:rPr>
          <w:i/>
          <w:color w:val="1F497D" w:themeColor="text2"/>
          <w:lang w:val="uk-UA"/>
        </w:rPr>
        <w:t xml:space="preserve">  - 100 л.;  11. Змазка пластична  ЛИТОЛ-24 </w:t>
      </w:r>
      <w:r w:rsidRPr="001379F1">
        <w:rPr>
          <w:bCs/>
          <w:i/>
          <w:iCs/>
          <w:color w:val="1F497D" w:themeColor="text2"/>
          <w:lang w:val="uk-UA"/>
        </w:rPr>
        <w:t xml:space="preserve">або еквівалент – 20 кг.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4.3. Місце поставки товарів, виконання робіт чи надання послуг. </w:t>
      </w:r>
    </w:p>
    <w:p w:rsidR="001379F1" w:rsidRPr="001379F1" w:rsidRDefault="001379F1" w:rsidP="001379F1">
      <w:pPr>
        <w:pStyle w:val="a3"/>
        <w:spacing w:before="0" w:beforeAutospacing="0" w:after="0" w:afterAutospacing="0"/>
        <w:rPr>
          <w:i/>
          <w:iCs/>
          <w:color w:val="1F497D" w:themeColor="text2"/>
          <w:lang w:val="uk-UA"/>
        </w:rPr>
      </w:pPr>
      <w:r w:rsidRPr="001379F1">
        <w:rPr>
          <w:color w:val="1F497D" w:themeColor="text2"/>
          <w:lang w:val="uk-UA"/>
        </w:rPr>
        <w:t xml:space="preserve">За Лотом № 1: </w:t>
      </w:r>
      <w:r w:rsidRPr="001379F1">
        <w:rPr>
          <w:i/>
          <w:iCs/>
          <w:color w:val="1F497D" w:themeColor="text2"/>
          <w:lang w:val="uk-UA"/>
        </w:rPr>
        <w:t>Мережа АЗС Переможця  по  м. Києву та по Україні.</w:t>
      </w:r>
    </w:p>
    <w:p w:rsidR="001379F1" w:rsidRPr="001379F1" w:rsidRDefault="001379F1" w:rsidP="001379F1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1379F1">
        <w:rPr>
          <w:color w:val="1F497D" w:themeColor="text2"/>
          <w:lang w:val="uk-UA"/>
        </w:rPr>
        <w:t xml:space="preserve">За Лотом № 2: </w:t>
      </w:r>
      <w:r w:rsidRPr="001379F1">
        <w:rPr>
          <w:i/>
          <w:iCs/>
          <w:color w:val="1F497D" w:themeColor="text2"/>
          <w:lang w:val="uk-UA"/>
        </w:rPr>
        <w:t>Місце реалізації товарів Переможця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4.4. Строк поставки товарів, виконання робіт чи надання послуг. </w:t>
      </w:r>
    </w:p>
    <w:p w:rsidR="001379F1" w:rsidRPr="001379F1" w:rsidRDefault="00773E0D" w:rsidP="00773E0D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1379F1">
        <w:rPr>
          <w:color w:val="1F497D" w:themeColor="text2"/>
          <w:lang w:val="uk-UA"/>
        </w:rPr>
        <w:t>За Лотом № 1:</w:t>
      </w:r>
      <w:r w:rsidRPr="001379F1">
        <w:rPr>
          <w:b/>
          <w:i/>
          <w:color w:val="1F497D" w:themeColor="text2"/>
          <w:lang w:val="uk-UA"/>
        </w:rPr>
        <w:t xml:space="preserve"> </w:t>
      </w:r>
      <w:r w:rsidRPr="001379F1">
        <w:rPr>
          <w:i/>
          <w:color w:val="1F497D" w:themeColor="text2"/>
          <w:lang w:val="uk-UA"/>
        </w:rPr>
        <w:t xml:space="preserve"> </w:t>
      </w:r>
      <w:r w:rsidR="001379F1" w:rsidRPr="001379F1">
        <w:rPr>
          <w:i/>
          <w:color w:val="1F497D" w:themeColor="text2"/>
          <w:lang w:val="uk-UA"/>
        </w:rPr>
        <w:t xml:space="preserve">серпень – грудень  2015 р;   </w:t>
      </w:r>
    </w:p>
    <w:p w:rsidR="001379F1" w:rsidRPr="001379F1" w:rsidRDefault="00773E0D" w:rsidP="00773E0D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1379F1">
        <w:rPr>
          <w:color w:val="1F497D" w:themeColor="text2"/>
          <w:lang w:val="uk-UA"/>
        </w:rPr>
        <w:t xml:space="preserve">За Лотом № 2: </w:t>
      </w:r>
      <w:r w:rsidR="001379F1" w:rsidRPr="001379F1">
        <w:rPr>
          <w:i/>
          <w:color w:val="1F497D" w:themeColor="text2"/>
          <w:lang w:val="uk-UA"/>
        </w:rPr>
        <w:t xml:space="preserve">серпень – грудень  2015 р;   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 xml:space="preserve">5. Інформування про процедуру закупівлі. </w:t>
      </w:r>
    </w:p>
    <w:p w:rsidR="00773E0D" w:rsidRPr="001379F1" w:rsidRDefault="00773E0D" w:rsidP="00773E0D">
      <w:pPr>
        <w:spacing w:after="0" w:line="240" w:lineRule="auto"/>
        <w:jc w:val="both"/>
        <w:rPr>
          <w:color w:val="1F497D" w:themeColor="text2"/>
          <w:u w:val="single"/>
          <w:lang w:val="uk-UA"/>
        </w:rPr>
      </w:pPr>
      <w:r w:rsidRPr="003D2F02">
        <w:rPr>
          <w:lang w:val="uk-UA"/>
        </w:rPr>
        <w:t xml:space="preserve">5.1. Адреса веб-сайта, на якому замовником додатково розміщувалась інформація замовника про закупівлю (у разі такого розміщення). </w:t>
      </w:r>
      <w:proofErr w:type="spellStart"/>
      <w:r w:rsidRPr="001379F1">
        <w:rPr>
          <w:i/>
          <w:color w:val="1F497D" w:themeColor="text2"/>
          <w:lang w:val="uk-UA"/>
        </w:rPr>
        <w:t>www.opera.com.ua</w:t>
      </w:r>
      <w:proofErr w:type="spellEnd"/>
    </w:p>
    <w:p w:rsidR="00773E0D" w:rsidRPr="003D2F02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5.2. Дата оприлюднення та номер оголошення про проведення процедури закупівлі, розміщеного на веб-порталі Уповноваженого органу з питань закупівель. </w:t>
      </w:r>
    </w:p>
    <w:p w:rsidR="001379F1" w:rsidRPr="001379F1" w:rsidRDefault="001379F1" w:rsidP="001379F1">
      <w:pPr>
        <w:pStyle w:val="a3"/>
        <w:spacing w:before="0" w:beforeAutospacing="0" w:after="0" w:afterAutospacing="0"/>
        <w:rPr>
          <w:i/>
          <w:color w:val="1F497D" w:themeColor="text2"/>
          <w:lang w:val="ru-RU"/>
        </w:rPr>
      </w:pPr>
      <w:r w:rsidRPr="001379F1">
        <w:rPr>
          <w:i/>
          <w:color w:val="1F497D" w:themeColor="text2"/>
          <w:lang w:val="ru-RU"/>
        </w:rPr>
        <w:t xml:space="preserve">07.05.2015; </w:t>
      </w:r>
      <w:r w:rsidRPr="001379F1">
        <w:rPr>
          <w:i/>
          <w:color w:val="1F497D" w:themeColor="text2"/>
          <w:lang w:val="uk-UA"/>
        </w:rPr>
        <w:t xml:space="preserve">Оголошення  № </w:t>
      </w:r>
      <w:r w:rsidRPr="001379F1">
        <w:rPr>
          <w:i/>
          <w:color w:val="1F497D" w:themeColor="text2"/>
          <w:lang w:val="ru-RU"/>
        </w:rPr>
        <w:t>127144</w:t>
      </w:r>
      <w:r w:rsidRPr="001379F1">
        <w:rPr>
          <w:i/>
          <w:color w:val="1F497D" w:themeColor="text2"/>
          <w:lang w:val="uk-UA"/>
        </w:rPr>
        <w:t xml:space="preserve">, бюлетень  № </w:t>
      </w:r>
      <w:r w:rsidRPr="001379F1">
        <w:rPr>
          <w:i/>
          <w:color w:val="1F497D" w:themeColor="text2"/>
          <w:lang w:val="ru-RU"/>
        </w:rPr>
        <w:t>247(07.05.2015);</w:t>
      </w:r>
      <w:r w:rsidRPr="001379F1">
        <w:rPr>
          <w:b/>
          <w:i/>
          <w:color w:val="1F497D" w:themeColor="text2"/>
          <w:lang w:val="ru-RU"/>
        </w:rPr>
        <w:t xml:space="preserve"> </w:t>
      </w:r>
    </w:p>
    <w:p w:rsidR="001379F1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5.3. Дата оприлюднення на веб-порталі Уповноваженого органу з питань закупівель та номер повідомлення про акцепт пропозиції конкурсних торгів. </w:t>
      </w:r>
      <w:r w:rsidR="001379F1" w:rsidRPr="001379F1">
        <w:rPr>
          <w:lang w:val="ru-RU"/>
        </w:rPr>
        <w:t>16.06.2015</w:t>
      </w:r>
    </w:p>
    <w:p w:rsidR="001379F1" w:rsidRPr="001379F1" w:rsidRDefault="001379F1" w:rsidP="001379F1">
      <w:pPr>
        <w:pStyle w:val="a3"/>
        <w:spacing w:before="0" w:beforeAutospacing="0" w:after="0" w:afterAutospacing="0"/>
        <w:rPr>
          <w:i/>
          <w:color w:val="1F497D" w:themeColor="text2"/>
          <w:lang w:val="ru-RU"/>
        </w:rPr>
      </w:pPr>
      <w:r w:rsidRPr="001379F1">
        <w:rPr>
          <w:i/>
          <w:color w:val="1F497D" w:themeColor="text2"/>
          <w:lang w:val="ru-RU"/>
        </w:rPr>
        <w:t xml:space="preserve">16.06.2015; </w:t>
      </w:r>
      <w:r w:rsidRPr="001379F1">
        <w:rPr>
          <w:i/>
          <w:color w:val="1F497D" w:themeColor="text2"/>
          <w:lang w:val="uk-UA"/>
        </w:rPr>
        <w:t xml:space="preserve">Оголошення  № </w:t>
      </w:r>
      <w:r w:rsidRPr="00601E28">
        <w:rPr>
          <w:i/>
          <w:color w:val="1F497D" w:themeColor="text2"/>
          <w:lang w:val="ru-RU"/>
        </w:rPr>
        <w:t>148364</w:t>
      </w:r>
      <w:r w:rsidRPr="001379F1">
        <w:rPr>
          <w:i/>
          <w:color w:val="1F497D" w:themeColor="text2"/>
          <w:lang w:val="uk-UA"/>
        </w:rPr>
        <w:t xml:space="preserve">, бюлетень  № </w:t>
      </w:r>
      <w:r w:rsidRPr="00601E28">
        <w:rPr>
          <w:i/>
          <w:color w:val="1F497D" w:themeColor="text2"/>
          <w:lang w:val="ru-RU"/>
        </w:rPr>
        <w:t>273(16.06.2015)</w:t>
      </w:r>
      <w:r w:rsidRPr="001379F1">
        <w:rPr>
          <w:i/>
          <w:color w:val="1F497D" w:themeColor="text2"/>
          <w:lang w:val="ru-RU"/>
        </w:rPr>
        <w:t>;</w:t>
      </w:r>
      <w:r w:rsidRPr="001379F1">
        <w:rPr>
          <w:b/>
          <w:i/>
          <w:color w:val="1F497D" w:themeColor="text2"/>
          <w:lang w:val="ru-RU"/>
        </w:rPr>
        <w:t xml:space="preserve"> </w:t>
      </w:r>
    </w:p>
    <w:p w:rsidR="00773E0D" w:rsidRPr="00635157" w:rsidRDefault="00773E0D" w:rsidP="00773E0D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3D2F02">
        <w:rPr>
          <w:lang w:val="uk-UA"/>
        </w:rPr>
        <w:t xml:space="preserve">5.4. Дата оприлюднення та номер оголошення з відомостями про рамкову угоду, за якою укладено договір про закупівлю, розміщеного на веб-порталі Уповноваженого органу з питань закупівель. </w:t>
      </w:r>
      <w:r w:rsidRPr="00635157">
        <w:rPr>
          <w:i/>
          <w:color w:val="1F497D" w:themeColor="text2"/>
          <w:lang w:val="uk-UA"/>
        </w:rPr>
        <w:t xml:space="preserve">Не було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 xml:space="preserve">6. Результат проведення процедури закупівлі. </w:t>
      </w:r>
    </w:p>
    <w:p w:rsidR="00773E0D" w:rsidRPr="00635157" w:rsidRDefault="00773E0D" w:rsidP="00773E0D">
      <w:pPr>
        <w:pStyle w:val="a3"/>
        <w:spacing w:before="0" w:beforeAutospacing="0" w:after="0" w:afterAutospacing="0"/>
        <w:rPr>
          <w:b/>
          <w:i/>
          <w:lang w:val="uk-UA"/>
        </w:rPr>
      </w:pPr>
      <w:r w:rsidRPr="003D2F02">
        <w:rPr>
          <w:lang w:val="uk-UA"/>
        </w:rPr>
        <w:t xml:space="preserve">6.1. Дата акцепту пропозиції конкурсних торгів. </w:t>
      </w:r>
      <w:r w:rsidR="00635157" w:rsidRPr="00635157">
        <w:rPr>
          <w:b/>
          <w:i/>
          <w:color w:val="1F497D" w:themeColor="text2"/>
          <w:lang w:val="uk-UA"/>
        </w:rPr>
        <w:t>11.06.2015 р..</w:t>
      </w:r>
    </w:p>
    <w:p w:rsidR="00601E28" w:rsidRDefault="00773E0D" w:rsidP="00635157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6.2. Дата укладення договору про закупівлю. </w:t>
      </w:r>
    </w:p>
    <w:p w:rsidR="00635157" w:rsidRDefault="00601E28" w:rsidP="00635157">
      <w:pPr>
        <w:pStyle w:val="a3"/>
        <w:spacing w:before="0" w:beforeAutospacing="0" w:after="0" w:afterAutospacing="0"/>
        <w:rPr>
          <w:b/>
          <w:color w:val="1F497D" w:themeColor="text2"/>
          <w:lang w:val="uk-UA"/>
        </w:rPr>
      </w:pPr>
      <w:r w:rsidRPr="00601E28">
        <w:rPr>
          <w:b/>
          <w:color w:val="1F497D" w:themeColor="text2"/>
          <w:lang w:val="uk-UA"/>
        </w:rPr>
        <w:t>За Лотом № 1:</w:t>
      </w:r>
      <w:r>
        <w:rPr>
          <w:lang w:val="uk-UA"/>
        </w:rPr>
        <w:t xml:space="preserve"> </w:t>
      </w:r>
      <w:r w:rsidRPr="00601E28">
        <w:rPr>
          <w:b/>
          <w:color w:val="1F497D" w:themeColor="text2"/>
          <w:lang w:val="uk-UA"/>
        </w:rPr>
        <w:t>02.07.</w:t>
      </w:r>
      <w:r w:rsidR="00635157" w:rsidRPr="00601E28">
        <w:rPr>
          <w:b/>
          <w:color w:val="1F497D" w:themeColor="text2"/>
          <w:lang w:val="uk-UA"/>
        </w:rPr>
        <w:t>2015 р.</w:t>
      </w:r>
    </w:p>
    <w:p w:rsidR="00601E28" w:rsidRPr="00601E28" w:rsidRDefault="00601E28" w:rsidP="00601E28">
      <w:pPr>
        <w:pStyle w:val="a3"/>
        <w:spacing w:before="0" w:beforeAutospacing="0" w:after="0" w:afterAutospacing="0"/>
        <w:rPr>
          <w:b/>
          <w:lang w:val="uk-UA"/>
        </w:rPr>
      </w:pPr>
      <w:r w:rsidRPr="00601E28">
        <w:rPr>
          <w:b/>
          <w:color w:val="1F497D" w:themeColor="text2"/>
          <w:lang w:val="uk-UA"/>
        </w:rPr>
        <w:t>За Лотом № 2:</w:t>
      </w:r>
      <w:r>
        <w:rPr>
          <w:lang w:val="uk-UA"/>
        </w:rPr>
        <w:t xml:space="preserve"> </w:t>
      </w:r>
      <w:r w:rsidRPr="00601E28">
        <w:rPr>
          <w:b/>
          <w:color w:val="1F497D" w:themeColor="text2"/>
          <w:lang w:val="uk-UA"/>
        </w:rPr>
        <w:t>02.07.2015 р.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6.3. Торги відмінені чи визнані такими, що не відбулися: </w:t>
      </w:r>
    </w:p>
    <w:p w:rsidR="00635157" w:rsidRPr="00635157" w:rsidRDefault="00773E0D" w:rsidP="00635157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3D2F02">
        <w:rPr>
          <w:lang w:val="uk-UA"/>
        </w:rPr>
        <w:t xml:space="preserve">дата прийняття рішення;  </w:t>
      </w:r>
      <w:r w:rsidR="00635157" w:rsidRPr="00635157">
        <w:rPr>
          <w:i/>
          <w:color w:val="1F497D" w:themeColor="text2"/>
          <w:lang w:val="uk-UA"/>
        </w:rPr>
        <w:t xml:space="preserve">Не було </w:t>
      </w:r>
    </w:p>
    <w:p w:rsidR="00635157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b/>
          <w:lang w:val="uk-UA"/>
        </w:rPr>
        <w:lastRenderedPageBreak/>
        <w:t>7. Сума, визначена в договорі про закупівлю.</w:t>
      </w:r>
      <w:r w:rsidRPr="003D2F02">
        <w:rPr>
          <w:lang w:val="uk-UA"/>
        </w:rPr>
        <w:t xml:space="preserve"> </w:t>
      </w:r>
    </w:p>
    <w:p w:rsidR="00635157" w:rsidRPr="00635157" w:rsidRDefault="00635157" w:rsidP="00D820B5">
      <w:pPr>
        <w:pStyle w:val="a3"/>
        <w:spacing w:before="0" w:beforeAutospacing="0" w:after="0" w:afterAutospacing="0"/>
        <w:jc w:val="both"/>
        <w:rPr>
          <w:i/>
          <w:color w:val="1F497D" w:themeColor="text2"/>
          <w:lang w:val="uk-UA"/>
        </w:rPr>
      </w:pPr>
      <w:r w:rsidRPr="00635157">
        <w:rPr>
          <w:b/>
          <w:color w:val="1F497D" w:themeColor="text2"/>
          <w:lang w:val="uk-UA"/>
        </w:rPr>
        <w:t>За Лотом № 1:</w:t>
      </w:r>
      <w:r w:rsidRPr="00635157">
        <w:rPr>
          <w:color w:val="1F497D" w:themeColor="text2"/>
          <w:lang w:val="uk-UA"/>
        </w:rPr>
        <w:t xml:space="preserve"> </w:t>
      </w:r>
      <w:r w:rsidRPr="00635157">
        <w:rPr>
          <w:i/>
          <w:color w:val="1F497D" w:themeColor="text2"/>
          <w:lang w:val="uk-UA"/>
        </w:rPr>
        <w:t xml:space="preserve">470205,00 (чотириста сімдесят тисяч двісті п'ять гривень 00 коп. ) грн. з ПДВ </w:t>
      </w:r>
    </w:p>
    <w:p w:rsidR="00635157" w:rsidRPr="00635157" w:rsidRDefault="00635157" w:rsidP="00D820B5">
      <w:pPr>
        <w:pStyle w:val="a3"/>
        <w:spacing w:before="0" w:beforeAutospacing="0" w:after="0" w:afterAutospacing="0"/>
        <w:jc w:val="both"/>
        <w:rPr>
          <w:i/>
          <w:color w:val="1F497D" w:themeColor="text2"/>
          <w:lang w:val="uk-UA"/>
        </w:rPr>
      </w:pPr>
      <w:r w:rsidRPr="00635157">
        <w:rPr>
          <w:b/>
          <w:color w:val="1F497D" w:themeColor="text2"/>
          <w:lang w:val="uk-UA"/>
        </w:rPr>
        <w:t>За Лотом № 2:</w:t>
      </w:r>
      <w:r w:rsidRPr="00635157">
        <w:rPr>
          <w:color w:val="1F497D" w:themeColor="text2"/>
          <w:lang w:val="uk-UA"/>
        </w:rPr>
        <w:t xml:space="preserve"> </w:t>
      </w:r>
      <w:r w:rsidRPr="00635157">
        <w:rPr>
          <w:i/>
          <w:color w:val="1F497D" w:themeColor="text2"/>
          <w:lang w:val="uk-UA"/>
        </w:rPr>
        <w:t>22115,40  (двадцять дві тисячі сто п’ятнадцять гривень 40 коп. ) грн. з ПДВ</w:t>
      </w:r>
    </w:p>
    <w:p w:rsidR="00635157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b/>
          <w:lang w:val="uk-UA"/>
        </w:rPr>
        <w:t>8. Ціна за одиницю товару (у разі закупівлі товару).</w:t>
      </w:r>
      <w:r w:rsidRPr="003D2F02">
        <w:rPr>
          <w:lang w:val="uk-UA"/>
        </w:rPr>
        <w:t xml:space="preserve"> </w:t>
      </w:r>
    </w:p>
    <w:p w:rsidR="00601E28" w:rsidRDefault="00635157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EC26F3">
        <w:rPr>
          <w:b/>
          <w:i/>
          <w:color w:val="1F497D" w:themeColor="text2"/>
          <w:lang w:val="uk-UA"/>
        </w:rPr>
        <w:t>За Лотом № 1</w:t>
      </w:r>
      <w:r w:rsidR="00601E28">
        <w:rPr>
          <w:b/>
          <w:lang w:val="ru-RU"/>
        </w:rPr>
        <w:t xml:space="preserve">- </w:t>
      </w:r>
      <w:r w:rsidR="00EC26F3" w:rsidRPr="00EC26F3">
        <w:rPr>
          <w:b/>
          <w:lang w:val="uk-UA"/>
        </w:rPr>
        <w:t xml:space="preserve">Паливо рідинне.  </w:t>
      </w:r>
      <w:r w:rsidR="00601E28">
        <w:rPr>
          <w:b/>
          <w:lang w:val="uk-UA"/>
        </w:rPr>
        <w:t xml:space="preserve">Ціна за один літр </w:t>
      </w:r>
    </w:p>
    <w:p w:rsidR="00601E28" w:rsidRDefault="00601E28" w:rsidP="00773E0D">
      <w:pPr>
        <w:pStyle w:val="a3"/>
        <w:spacing w:before="0" w:beforeAutospacing="0" w:after="0" w:afterAutospacing="0"/>
        <w:rPr>
          <w:lang w:val="ru-RU"/>
        </w:rPr>
      </w:pPr>
      <w:r w:rsidRPr="00601E28">
        <w:rPr>
          <w:lang w:val="uk-UA"/>
        </w:rPr>
        <w:t>1.</w:t>
      </w:r>
      <w:r>
        <w:rPr>
          <w:b/>
          <w:lang w:val="uk-UA"/>
        </w:rPr>
        <w:t xml:space="preserve"> </w:t>
      </w:r>
      <w:r w:rsidRPr="00601E28">
        <w:rPr>
          <w:lang w:val="ru-RU"/>
        </w:rPr>
        <w:t xml:space="preserve">Бензин А-95 </w:t>
      </w:r>
      <w:proofErr w:type="gramStart"/>
      <w:r w:rsidRPr="00601E28">
        <w:rPr>
          <w:lang w:val="ru-RU"/>
        </w:rPr>
        <w:t>прем</w:t>
      </w:r>
      <w:proofErr w:type="gramEnd"/>
      <w:r w:rsidRPr="00601E28">
        <w:rPr>
          <w:lang w:val="ru-RU"/>
        </w:rPr>
        <w:t>іум</w:t>
      </w:r>
      <w:r>
        <w:rPr>
          <w:lang w:val="ru-RU"/>
        </w:rPr>
        <w:t xml:space="preserve"> – 22,30 </w:t>
      </w:r>
      <w:proofErr w:type="spellStart"/>
      <w:r>
        <w:rPr>
          <w:lang w:val="ru-RU"/>
        </w:rPr>
        <w:t>грн</w:t>
      </w:r>
      <w:proofErr w:type="spellEnd"/>
      <w:r>
        <w:rPr>
          <w:lang w:val="ru-RU"/>
        </w:rPr>
        <w:t xml:space="preserve">.; </w:t>
      </w:r>
    </w:p>
    <w:p w:rsidR="00601E28" w:rsidRDefault="00601E28" w:rsidP="00601E28">
      <w:pPr>
        <w:pStyle w:val="a3"/>
        <w:spacing w:before="0" w:beforeAutospacing="0" w:after="0" w:afterAutospacing="0"/>
        <w:rPr>
          <w:lang w:val="ru-RU"/>
        </w:rPr>
      </w:pPr>
      <w:r w:rsidRPr="00601E28">
        <w:rPr>
          <w:lang w:val="uk-UA"/>
        </w:rPr>
        <w:t>2</w:t>
      </w:r>
      <w:r>
        <w:rPr>
          <w:b/>
          <w:lang w:val="uk-UA"/>
        </w:rPr>
        <w:t xml:space="preserve">. </w:t>
      </w:r>
      <w:r w:rsidRPr="00601E28">
        <w:rPr>
          <w:lang w:val="ru-RU"/>
        </w:rPr>
        <w:t>Бензин А-95 преміум</w:t>
      </w:r>
      <w:r>
        <w:rPr>
          <w:lang w:val="ru-RU"/>
        </w:rPr>
        <w:t xml:space="preserve"> – 21,40 </w:t>
      </w:r>
      <w:proofErr w:type="spellStart"/>
      <w:r>
        <w:rPr>
          <w:lang w:val="ru-RU"/>
        </w:rPr>
        <w:t>грн</w:t>
      </w:r>
      <w:proofErr w:type="spellEnd"/>
      <w:r>
        <w:rPr>
          <w:lang w:val="ru-RU"/>
        </w:rPr>
        <w:t>.</w:t>
      </w:r>
      <w:proofErr w:type="gramStart"/>
      <w:r>
        <w:rPr>
          <w:lang w:val="ru-RU"/>
        </w:rPr>
        <w:t xml:space="preserve"> ;</w:t>
      </w:r>
      <w:proofErr w:type="gramEnd"/>
      <w:r>
        <w:rPr>
          <w:lang w:val="ru-RU"/>
        </w:rPr>
        <w:t xml:space="preserve"> </w:t>
      </w:r>
    </w:p>
    <w:p w:rsidR="00601E28" w:rsidRDefault="00601E28" w:rsidP="00601E28">
      <w:pPr>
        <w:pStyle w:val="a3"/>
        <w:spacing w:before="0" w:beforeAutospacing="0" w:after="0" w:afterAutospacing="0"/>
        <w:rPr>
          <w:lang w:val="ru-RU"/>
        </w:rPr>
      </w:pPr>
      <w:r>
        <w:rPr>
          <w:lang w:val="ru-RU"/>
        </w:rPr>
        <w:t xml:space="preserve">3. </w:t>
      </w:r>
      <w:r w:rsidRPr="00EC26F3">
        <w:rPr>
          <w:lang w:val="uk-UA"/>
        </w:rPr>
        <w:t>Бензин А-76 або бензин А-92 (в еквіваленті)</w:t>
      </w:r>
      <w:r w:rsidRPr="00601E28">
        <w:rPr>
          <w:lang w:val="ru-RU"/>
        </w:rPr>
        <w:t xml:space="preserve"> </w:t>
      </w:r>
      <w:r>
        <w:rPr>
          <w:lang w:val="ru-RU"/>
        </w:rPr>
        <w:t xml:space="preserve">– 20,40 </w:t>
      </w:r>
      <w:proofErr w:type="spellStart"/>
      <w:r>
        <w:rPr>
          <w:lang w:val="ru-RU"/>
        </w:rPr>
        <w:t>грн</w:t>
      </w:r>
      <w:proofErr w:type="spellEnd"/>
      <w:r>
        <w:rPr>
          <w:lang w:val="ru-RU"/>
        </w:rPr>
        <w:t xml:space="preserve">. ; </w:t>
      </w:r>
    </w:p>
    <w:p w:rsidR="00601E28" w:rsidRDefault="00601E28" w:rsidP="00601E28">
      <w:pPr>
        <w:pStyle w:val="a3"/>
        <w:spacing w:before="0" w:beforeAutospacing="0" w:after="0" w:afterAutospacing="0"/>
        <w:rPr>
          <w:lang w:val="ru-RU"/>
        </w:rPr>
      </w:pPr>
      <w:r>
        <w:rPr>
          <w:lang w:val="ru-RU"/>
        </w:rPr>
        <w:t xml:space="preserve">4. </w:t>
      </w:r>
      <w:r w:rsidRPr="00EC26F3">
        <w:rPr>
          <w:lang w:val="uk-UA"/>
        </w:rPr>
        <w:t>Дизельне паливо</w:t>
      </w:r>
      <w:r>
        <w:rPr>
          <w:lang w:val="uk-UA"/>
        </w:rPr>
        <w:t xml:space="preserve"> - </w:t>
      </w:r>
      <w:r>
        <w:rPr>
          <w:lang w:val="ru-RU"/>
        </w:rPr>
        <w:t xml:space="preserve">20,40 </w:t>
      </w:r>
      <w:proofErr w:type="spellStart"/>
      <w:r>
        <w:rPr>
          <w:lang w:val="ru-RU"/>
        </w:rPr>
        <w:t>грн</w:t>
      </w:r>
      <w:proofErr w:type="spellEnd"/>
      <w:r>
        <w:rPr>
          <w:lang w:val="ru-RU"/>
        </w:rPr>
        <w:t xml:space="preserve">. ; </w:t>
      </w:r>
    </w:p>
    <w:p w:rsidR="00601E28" w:rsidRDefault="00635157" w:rsidP="00601E28">
      <w:pPr>
        <w:pStyle w:val="a3"/>
        <w:spacing w:before="0" w:beforeAutospacing="0" w:after="0" w:afterAutospacing="0"/>
        <w:rPr>
          <w:b/>
          <w:lang w:val="uk-UA"/>
        </w:rPr>
      </w:pPr>
      <w:r w:rsidRPr="00D72B64">
        <w:rPr>
          <w:b/>
          <w:i/>
          <w:color w:val="1F497D" w:themeColor="text2"/>
          <w:lang w:val="uk-UA"/>
        </w:rPr>
        <w:t>За Лотом № 2</w:t>
      </w:r>
      <w:r w:rsidRPr="00635157">
        <w:rPr>
          <w:b/>
          <w:i/>
          <w:color w:val="1F497D" w:themeColor="text2"/>
          <w:lang w:val="uk-UA"/>
        </w:rPr>
        <w:t xml:space="preserve"> </w:t>
      </w:r>
      <w:r w:rsidR="00EC26F3">
        <w:rPr>
          <w:b/>
          <w:i/>
          <w:color w:val="1F497D" w:themeColor="text2"/>
          <w:lang w:val="uk-UA"/>
        </w:rPr>
        <w:t xml:space="preserve"> </w:t>
      </w:r>
      <w:r w:rsidR="00601E28">
        <w:rPr>
          <w:b/>
          <w:i/>
          <w:color w:val="1F497D" w:themeColor="text2"/>
          <w:lang w:val="uk-UA"/>
        </w:rPr>
        <w:t xml:space="preserve">- </w:t>
      </w:r>
      <w:r w:rsidR="00EC26F3">
        <w:rPr>
          <w:b/>
          <w:i/>
          <w:color w:val="1F497D" w:themeColor="text2"/>
          <w:lang w:val="uk-UA"/>
        </w:rPr>
        <w:t xml:space="preserve">  </w:t>
      </w:r>
      <w:r w:rsidR="00D72B64" w:rsidRPr="00AC56A3">
        <w:rPr>
          <w:b/>
          <w:lang w:val="uk-UA"/>
        </w:rPr>
        <w:t xml:space="preserve">Оливи мастильні. </w:t>
      </w:r>
      <w:r w:rsidR="00601E28">
        <w:rPr>
          <w:b/>
          <w:lang w:val="uk-UA"/>
        </w:rPr>
        <w:t>Ціна за один літр /кг</w:t>
      </w:r>
    </w:p>
    <w:p w:rsidR="00D72B64" w:rsidRDefault="00601E28" w:rsidP="00D72B64">
      <w:pPr>
        <w:pStyle w:val="a3"/>
        <w:spacing w:before="0" w:beforeAutospacing="0" w:after="0" w:afterAutospacing="0"/>
        <w:rPr>
          <w:b/>
          <w:lang w:val="uk-UA"/>
        </w:rPr>
      </w:pPr>
      <w:r>
        <w:rPr>
          <w:b/>
          <w:lang w:val="uk-UA"/>
        </w:rPr>
        <w:t xml:space="preserve">1. </w:t>
      </w:r>
      <w:proofErr w:type="spellStart"/>
      <w:r w:rsidRPr="00D72B64">
        <w:rPr>
          <w:color w:val="000000"/>
          <w:lang w:val="ru-RU"/>
        </w:rPr>
        <w:t>Крол</w:t>
      </w:r>
      <w:proofErr w:type="spellEnd"/>
      <w:r w:rsidRPr="00D72B64">
        <w:rPr>
          <w:color w:val="000000"/>
          <w:lang w:val="ru-RU"/>
        </w:rPr>
        <w:t xml:space="preserve"> 10</w:t>
      </w:r>
      <w:r w:rsidRPr="00D72B64">
        <w:rPr>
          <w:color w:val="000000"/>
        </w:rPr>
        <w:t> W</w:t>
      </w:r>
      <w:r w:rsidRPr="00D72B64">
        <w:rPr>
          <w:color w:val="000000"/>
          <w:lang w:val="ru-RU"/>
        </w:rPr>
        <w:t xml:space="preserve">40 (для </w:t>
      </w:r>
      <w:proofErr w:type="spellStart"/>
      <w:r w:rsidRPr="00D72B64">
        <w:rPr>
          <w:color w:val="000000"/>
          <w:lang w:val="ru-RU"/>
        </w:rPr>
        <w:t>карбюраторних</w:t>
      </w:r>
      <w:proofErr w:type="spellEnd"/>
      <w:r w:rsidRPr="00D72B64">
        <w:rPr>
          <w:color w:val="000000"/>
          <w:lang w:val="ru-RU"/>
        </w:rPr>
        <w:t xml:space="preserve"> та </w:t>
      </w:r>
      <w:proofErr w:type="spellStart"/>
      <w:r w:rsidRPr="00D72B64">
        <w:rPr>
          <w:color w:val="000000"/>
          <w:lang w:val="ru-RU"/>
        </w:rPr>
        <w:t>інжекторних</w:t>
      </w:r>
      <w:proofErr w:type="spellEnd"/>
      <w:r w:rsidRPr="00D72B64">
        <w:rPr>
          <w:color w:val="000000"/>
          <w:lang w:val="ru-RU"/>
        </w:rPr>
        <w:t xml:space="preserve"> </w:t>
      </w:r>
      <w:proofErr w:type="spellStart"/>
      <w:r w:rsidRPr="00D72B64">
        <w:rPr>
          <w:color w:val="000000"/>
          <w:lang w:val="ru-RU"/>
        </w:rPr>
        <w:t>двигунів</w:t>
      </w:r>
      <w:proofErr w:type="spellEnd"/>
      <w:r w:rsidRPr="00D72B64">
        <w:rPr>
          <w:color w:val="000000"/>
          <w:lang w:val="ru-RU"/>
        </w:rPr>
        <w:t xml:space="preserve">) </w:t>
      </w:r>
      <w:r>
        <w:rPr>
          <w:color w:val="000000"/>
          <w:lang w:val="ru-RU"/>
        </w:rPr>
        <w:t xml:space="preserve">- </w:t>
      </w:r>
      <w:r w:rsidRPr="00601E28">
        <w:rPr>
          <w:color w:val="000000"/>
          <w:lang w:val="ru-RU"/>
        </w:rPr>
        <w:t>31,92</w:t>
      </w:r>
      <w:r>
        <w:rPr>
          <w:color w:val="000000"/>
          <w:lang w:val="uk-UA"/>
        </w:rPr>
        <w:t xml:space="preserve"> грн.</w:t>
      </w:r>
    </w:p>
    <w:p w:rsidR="00601E28" w:rsidRDefault="00601E28" w:rsidP="00D72B64">
      <w:pPr>
        <w:pStyle w:val="a3"/>
        <w:spacing w:before="0" w:beforeAutospacing="0" w:after="0" w:afterAutospacing="0"/>
        <w:rPr>
          <w:b/>
          <w:lang w:val="uk-UA"/>
        </w:rPr>
      </w:pPr>
      <w:r>
        <w:rPr>
          <w:b/>
          <w:lang w:val="uk-UA"/>
        </w:rPr>
        <w:t xml:space="preserve">2. </w:t>
      </w:r>
      <w:proofErr w:type="spellStart"/>
      <w:r w:rsidRPr="00D72B64">
        <w:rPr>
          <w:color w:val="000000"/>
          <w:lang w:val="ru-RU"/>
        </w:rPr>
        <w:t>Крол</w:t>
      </w:r>
      <w:proofErr w:type="spellEnd"/>
      <w:r w:rsidRPr="00D72B64">
        <w:rPr>
          <w:color w:val="000000"/>
          <w:lang w:val="ru-RU"/>
        </w:rPr>
        <w:t xml:space="preserve"> 10</w:t>
      </w:r>
      <w:r w:rsidRPr="00D72B64">
        <w:rPr>
          <w:b/>
          <w:bCs/>
          <w:color w:val="000000"/>
        </w:rPr>
        <w:t> </w:t>
      </w:r>
      <w:r w:rsidRPr="00D72B64">
        <w:rPr>
          <w:color w:val="000000"/>
        </w:rPr>
        <w:t>W</w:t>
      </w:r>
      <w:r w:rsidRPr="00D72B64">
        <w:rPr>
          <w:color w:val="000000"/>
          <w:lang w:val="ru-RU"/>
        </w:rPr>
        <w:t xml:space="preserve">40 (для </w:t>
      </w:r>
      <w:proofErr w:type="spellStart"/>
      <w:r w:rsidRPr="00D72B64">
        <w:rPr>
          <w:color w:val="000000"/>
          <w:lang w:val="ru-RU"/>
        </w:rPr>
        <w:t>дизельних</w:t>
      </w:r>
      <w:proofErr w:type="spellEnd"/>
      <w:r w:rsidRPr="00D72B64">
        <w:rPr>
          <w:color w:val="000000"/>
          <w:lang w:val="ru-RU"/>
        </w:rPr>
        <w:t xml:space="preserve"> </w:t>
      </w:r>
      <w:proofErr w:type="spellStart"/>
      <w:r w:rsidRPr="00D72B64">
        <w:rPr>
          <w:color w:val="000000"/>
          <w:lang w:val="ru-RU"/>
        </w:rPr>
        <w:t>двигунів</w:t>
      </w:r>
      <w:proofErr w:type="spellEnd"/>
      <w:r w:rsidRPr="00D72B64">
        <w:rPr>
          <w:color w:val="000000"/>
          <w:lang w:val="ru-RU"/>
        </w:rPr>
        <w:t xml:space="preserve">) </w:t>
      </w:r>
      <w:r>
        <w:rPr>
          <w:color w:val="000000"/>
          <w:lang w:val="ru-RU"/>
        </w:rPr>
        <w:t xml:space="preserve"> - </w:t>
      </w:r>
      <w:r w:rsidRPr="00601E28">
        <w:rPr>
          <w:color w:val="000000"/>
          <w:lang w:val="ru-RU"/>
        </w:rPr>
        <w:t>31,92</w:t>
      </w:r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грн</w:t>
      </w:r>
      <w:proofErr w:type="spellEnd"/>
      <w:r>
        <w:rPr>
          <w:color w:val="000000"/>
          <w:lang w:val="ru-RU"/>
        </w:rPr>
        <w:t>.</w:t>
      </w:r>
    </w:p>
    <w:p w:rsidR="00601E28" w:rsidRDefault="00601E28" w:rsidP="00D72B64">
      <w:pPr>
        <w:pStyle w:val="a3"/>
        <w:spacing w:before="0" w:beforeAutospacing="0" w:after="0" w:afterAutospacing="0"/>
        <w:rPr>
          <w:b/>
          <w:lang w:val="uk-UA"/>
        </w:rPr>
      </w:pPr>
      <w:r>
        <w:rPr>
          <w:b/>
          <w:lang w:val="uk-UA"/>
        </w:rPr>
        <w:t xml:space="preserve">3. </w:t>
      </w:r>
      <w:proofErr w:type="spellStart"/>
      <w:r w:rsidRPr="00D72B64">
        <w:rPr>
          <w:color w:val="000000"/>
          <w:lang w:val="ru-RU"/>
        </w:rPr>
        <w:t>Крол</w:t>
      </w:r>
      <w:proofErr w:type="spellEnd"/>
      <w:r w:rsidRPr="00D72B64">
        <w:rPr>
          <w:color w:val="000000"/>
          <w:lang w:val="ru-RU"/>
        </w:rPr>
        <w:t xml:space="preserve"> 20</w:t>
      </w:r>
      <w:r w:rsidRPr="00D72B64">
        <w:rPr>
          <w:b/>
          <w:bCs/>
          <w:color w:val="000000"/>
        </w:rPr>
        <w:t> </w:t>
      </w:r>
      <w:r w:rsidRPr="00D72B64">
        <w:rPr>
          <w:color w:val="000000"/>
        </w:rPr>
        <w:t>W</w:t>
      </w:r>
      <w:r w:rsidRPr="00D72B64">
        <w:rPr>
          <w:color w:val="000000"/>
          <w:lang w:val="ru-RU"/>
        </w:rPr>
        <w:t xml:space="preserve">50 (для </w:t>
      </w:r>
      <w:proofErr w:type="spellStart"/>
      <w:r w:rsidRPr="00D72B64">
        <w:rPr>
          <w:color w:val="000000"/>
          <w:lang w:val="ru-RU"/>
        </w:rPr>
        <w:t>карбюраторних</w:t>
      </w:r>
      <w:proofErr w:type="spellEnd"/>
      <w:r w:rsidRPr="00D72B64">
        <w:rPr>
          <w:color w:val="000000"/>
        </w:rPr>
        <w:t> </w:t>
      </w:r>
      <w:r w:rsidRPr="00D72B64">
        <w:rPr>
          <w:color w:val="000000"/>
          <w:lang w:val="ru-RU"/>
        </w:rPr>
        <w:t xml:space="preserve"> </w:t>
      </w:r>
      <w:proofErr w:type="spellStart"/>
      <w:r w:rsidRPr="00D72B64">
        <w:rPr>
          <w:color w:val="000000"/>
          <w:lang w:val="ru-RU"/>
        </w:rPr>
        <w:t>двигунів</w:t>
      </w:r>
      <w:proofErr w:type="spellEnd"/>
      <w:r w:rsidRPr="00D72B64">
        <w:rPr>
          <w:color w:val="000000"/>
          <w:lang w:val="ru-RU"/>
        </w:rPr>
        <w:t xml:space="preserve">) </w:t>
      </w:r>
      <w:r>
        <w:rPr>
          <w:color w:val="000000"/>
          <w:lang w:val="ru-RU"/>
        </w:rPr>
        <w:t xml:space="preserve"> - </w:t>
      </w:r>
      <w:r w:rsidRPr="00601E28">
        <w:rPr>
          <w:color w:val="000000"/>
          <w:lang w:val="ru-RU"/>
        </w:rPr>
        <w:t>25,86</w:t>
      </w:r>
      <w:r>
        <w:rPr>
          <w:color w:val="000000"/>
          <w:lang w:val="uk-UA"/>
        </w:rPr>
        <w:t xml:space="preserve"> грн.</w:t>
      </w:r>
    </w:p>
    <w:p w:rsidR="00601E28" w:rsidRDefault="00601E28" w:rsidP="00D72B64">
      <w:pPr>
        <w:pStyle w:val="a3"/>
        <w:spacing w:before="0" w:beforeAutospacing="0" w:after="0" w:afterAutospacing="0"/>
        <w:rPr>
          <w:b/>
          <w:lang w:val="uk-UA"/>
        </w:rPr>
      </w:pPr>
      <w:r>
        <w:rPr>
          <w:b/>
          <w:lang w:val="uk-UA"/>
        </w:rPr>
        <w:t xml:space="preserve">4. </w:t>
      </w:r>
      <w:proofErr w:type="spellStart"/>
      <w:r w:rsidRPr="00D72B64">
        <w:rPr>
          <w:color w:val="000000"/>
        </w:rPr>
        <w:t>Yukoil</w:t>
      </w:r>
      <w:proofErr w:type="spellEnd"/>
      <w:r w:rsidRPr="00D72B64">
        <w:rPr>
          <w:color w:val="000000"/>
          <w:lang w:val="ru-RU"/>
        </w:rPr>
        <w:t xml:space="preserve"> 5</w:t>
      </w:r>
      <w:r w:rsidRPr="00D72B64">
        <w:rPr>
          <w:color w:val="000000"/>
        </w:rPr>
        <w:t> W </w:t>
      </w:r>
      <w:r w:rsidRPr="00D72B64">
        <w:rPr>
          <w:color w:val="000000"/>
          <w:lang w:val="ru-RU"/>
        </w:rPr>
        <w:t xml:space="preserve">30 (для </w:t>
      </w:r>
      <w:proofErr w:type="spellStart"/>
      <w:r w:rsidRPr="00D72B64">
        <w:rPr>
          <w:color w:val="000000"/>
          <w:lang w:val="ru-RU"/>
        </w:rPr>
        <w:t>інжекторних</w:t>
      </w:r>
      <w:proofErr w:type="spellEnd"/>
      <w:r w:rsidRPr="00D72B64">
        <w:rPr>
          <w:color w:val="000000"/>
          <w:lang w:val="ru-RU"/>
        </w:rPr>
        <w:t xml:space="preserve"> </w:t>
      </w:r>
      <w:proofErr w:type="spellStart"/>
      <w:r w:rsidRPr="00D72B64">
        <w:rPr>
          <w:color w:val="000000"/>
          <w:lang w:val="ru-RU"/>
        </w:rPr>
        <w:t>двигунів</w:t>
      </w:r>
      <w:proofErr w:type="spellEnd"/>
      <w:proofErr w:type="gramStart"/>
      <w:r w:rsidRPr="00D72B64">
        <w:rPr>
          <w:color w:val="000000"/>
          <w:lang w:val="ru-RU"/>
        </w:rPr>
        <w:t xml:space="preserve">) </w:t>
      </w:r>
      <w:r>
        <w:rPr>
          <w:color w:val="000000"/>
          <w:lang w:val="ru-RU"/>
        </w:rPr>
        <w:t xml:space="preserve"> -</w:t>
      </w:r>
      <w:proofErr w:type="gramEnd"/>
      <w:r>
        <w:rPr>
          <w:color w:val="000000"/>
          <w:lang w:val="ru-RU"/>
        </w:rPr>
        <w:t xml:space="preserve"> </w:t>
      </w:r>
      <w:r w:rsidRPr="00601E28">
        <w:rPr>
          <w:color w:val="000000"/>
          <w:lang w:val="ru-RU"/>
        </w:rPr>
        <w:t>128,88</w:t>
      </w:r>
      <w:r>
        <w:rPr>
          <w:color w:val="000000"/>
          <w:lang w:val="uk-UA"/>
        </w:rPr>
        <w:t xml:space="preserve"> грн.</w:t>
      </w:r>
    </w:p>
    <w:p w:rsidR="00601E28" w:rsidRDefault="00601E28" w:rsidP="00D72B64">
      <w:pPr>
        <w:pStyle w:val="a3"/>
        <w:spacing w:before="0" w:beforeAutospacing="0" w:after="0" w:afterAutospacing="0"/>
        <w:rPr>
          <w:b/>
          <w:lang w:val="uk-UA"/>
        </w:rPr>
      </w:pPr>
      <w:r>
        <w:rPr>
          <w:b/>
          <w:lang w:val="uk-UA"/>
        </w:rPr>
        <w:t xml:space="preserve">5. </w:t>
      </w:r>
      <w:proofErr w:type="spellStart"/>
      <w:r w:rsidRPr="00D72B64">
        <w:rPr>
          <w:color w:val="000000"/>
        </w:rPr>
        <w:t>Yukoil</w:t>
      </w:r>
      <w:proofErr w:type="spellEnd"/>
      <w:r w:rsidRPr="00D72B64">
        <w:rPr>
          <w:color w:val="000000"/>
          <w:lang w:val="ru-RU"/>
        </w:rPr>
        <w:t xml:space="preserve"> 5</w:t>
      </w:r>
      <w:r w:rsidRPr="00D72B64">
        <w:rPr>
          <w:color w:val="000000"/>
        </w:rPr>
        <w:t> W </w:t>
      </w:r>
      <w:r w:rsidRPr="00D72B64">
        <w:rPr>
          <w:color w:val="000000"/>
          <w:lang w:val="ru-RU"/>
        </w:rPr>
        <w:t xml:space="preserve">40 (для </w:t>
      </w:r>
      <w:proofErr w:type="spellStart"/>
      <w:r w:rsidRPr="00D72B64">
        <w:rPr>
          <w:color w:val="000000"/>
          <w:lang w:val="ru-RU"/>
        </w:rPr>
        <w:t>інжекторних</w:t>
      </w:r>
      <w:proofErr w:type="spellEnd"/>
      <w:r w:rsidRPr="00D72B64">
        <w:rPr>
          <w:color w:val="000000"/>
          <w:lang w:val="ru-RU"/>
        </w:rPr>
        <w:t xml:space="preserve"> </w:t>
      </w:r>
      <w:proofErr w:type="spellStart"/>
      <w:r w:rsidRPr="00D72B64">
        <w:rPr>
          <w:color w:val="000000"/>
          <w:lang w:val="ru-RU"/>
        </w:rPr>
        <w:t>двигунів</w:t>
      </w:r>
      <w:proofErr w:type="spellEnd"/>
      <w:proofErr w:type="gramStart"/>
      <w:r w:rsidRPr="00D72B64">
        <w:rPr>
          <w:color w:val="000000"/>
          <w:lang w:val="ru-RU"/>
        </w:rPr>
        <w:t xml:space="preserve">) </w:t>
      </w:r>
      <w:r>
        <w:rPr>
          <w:color w:val="000000"/>
          <w:lang w:val="ru-RU"/>
        </w:rPr>
        <w:t xml:space="preserve"> -</w:t>
      </w:r>
      <w:proofErr w:type="gramEnd"/>
      <w:r>
        <w:rPr>
          <w:color w:val="000000"/>
          <w:lang w:val="ru-RU"/>
        </w:rPr>
        <w:t xml:space="preserve"> </w:t>
      </w:r>
      <w:r w:rsidRPr="00601E28">
        <w:rPr>
          <w:color w:val="000000"/>
          <w:lang w:val="ru-RU"/>
        </w:rPr>
        <w:t>124,08</w:t>
      </w:r>
      <w:r>
        <w:rPr>
          <w:color w:val="000000"/>
          <w:lang w:val="uk-UA"/>
        </w:rPr>
        <w:t xml:space="preserve"> грн.</w:t>
      </w:r>
    </w:p>
    <w:p w:rsidR="00601E28" w:rsidRDefault="00601E28" w:rsidP="00D72B64">
      <w:pPr>
        <w:pStyle w:val="a3"/>
        <w:spacing w:before="0" w:beforeAutospacing="0" w:after="0" w:afterAutospacing="0"/>
        <w:rPr>
          <w:b/>
          <w:lang w:val="uk-UA"/>
        </w:rPr>
      </w:pPr>
      <w:r>
        <w:rPr>
          <w:b/>
          <w:lang w:val="uk-UA"/>
        </w:rPr>
        <w:t xml:space="preserve">6. </w:t>
      </w:r>
      <w:proofErr w:type="spellStart"/>
      <w:r w:rsidRPr="00601E28">
        <w:rPr>
          <w:color w:val="000000"/>
          <w:lang w:val="uk-UA"/>
        </w:rPr>
        <w:t>Крол</w:t>
      </w:r>
      <w:proofErr w:type="spellEnd"/>
      <w:r w:rsidRPr="00601E28">
        <w:rPr>
          <w:color w:val="000000"/>
          <w:lang w:val="uk-UA"/>
        </w:rPr>
        <w:t xml:space="preserve"> 80</w:t>
      </w:r>
      <w:r w:rsidRPr="00D72B64">
        <w:rPr>
          <w:b/>
          <w:bCs/>
          <w:color w:val="000000"/>
        </w:rPr>
        <w:t> </w:t>
      </w:r>
      <w:r w:rsidRPr="00D72B64">
        <w:rPr>
          <w:color w:val="000000"/>
        </w:rPr>
        <w:t>W </w:t>
      </w:r>
      <w:r w:rsidRPr="00601E28">
        <w:rPr>
          <w:color w:val="000000"/>
          <w:lang w:val="uk-UA"/>
        </w:rPr>
        <w:t>90</w:t>
      </w:r>
      <w:r w:rsidRPr="00D72B64">
        <w:rPr>
          <w:color w:val="000000"/>
        </w:rPr>
        <w:t> </w:t>
      </w:r>
      <w:r w:rsidRPr="00601E28">
        <w:rPr>
          <w:color w:val="000000"/>
          <w:lang w:val="uk-UA"/>
        </w:rPr>
        <w:t xml:space="preserve"> (</w:t>
      </w:r>
      <w:proofErr w:type="spellStart"/>
      <w:r w:rsidRPr="00601E28">
        <w:rPr>
          <w:color w:val="000000"/>
          <w:lang w:val="uk-UA"/>
        </w:rPr>
        <w:t>ТАД</w:t>
      </w:r>
      <w:proofErr w:type="spellEnd"/>
      <w:r w:rsidRPr="00601E28">
        <w:rPr>
          <w:color w:val="000000"/>
          <w:lang w:val="uk-UA"/>
        </w:rPr>
        <w:t xml:space="preserve">-17) </w:t>
      </w:r>
      <w:r>
        <w:rPr>
          <w:color w:val="000000"/>
          <w:lang w:val="uk-UA"/>
        </w:rPr>
        <w:t xml:space="preserve"> - </w:t>
      </w:r>
      <w:r w:rsidRPr="00601E28">
        <w:rPr>
          <w:color w:val="000000"/>
          <w:lang w:val="uk-UA"/>
        </w:rPr>
        <w:t>34,32</w:t>
      </w:r>
      <w:r>
        <w:rPr>
          <w:color w:val="000000"/>
          <w:lang w:val="uk-UA"/>
        </w:rPr>
        <w:t xml:space="preserve"> грн.</w:t>
      </w:r>
    </w:p>
    <w:p w:rsidR="00601E28" w:rsidRPr="00601E28" w:rsidRDefault="00601E28" w:rsidP="00D72B64">
      <w:pPr>
        <w:pStyle w:val="a3"/>
        <w:spacing w:before="0" w:beforeAutospacing="0" w:after="0" w:afterAutospacing="0"/>
        <w:rPr>
          <w:b/>
          <w:lang w:val="uk-UA"/>
        </w:rPr>
      </w:pPr>
      <w:r>
        <w:rPr>
          <w:b/>
          <w:lang w:val="uk-UA"/>
        </w:rPr>
        <w:t xml:space="preserve">7. </w:t>
      </w:r>
      <w:proofErr w:type="spellStart"/>
      <w:r w:rsidRPr="00601E28">
        <w:rPr>
          <w:color w:val="000000"/>
          <w:lang w:val="uk-UA"/>
        </w:rPr>
        <w:t>Крол</w:t>
      </w:r>
      <w:proofErr w:type="spellEnd"/>
      <w:r w:rsidRPr="00601E28">
        <w:rPr>
          <w:color w:val="000000"/>
          <w:lang w:val="uk-UA"/>
        </w:rPr>
        <w:t xml:space="preserve"> 85</w:t>
      </w:r>
      <w:r w:rsidRPr="00D72B64">
        <w:rPr>
          <w:b/>
          <w:bCs/>
          <w:color w:val="000000"/>
        </w:rPr>
        <w:t> </w:t>
      </w:r>
      <w:r w:rsidRPr="00D72B64">
        <w:rPr>
          <w:color w:val="000000"/>
        </w:rPr>
        <w:t>W </w:t>
      </w:r>
      <w:r w:rsidRPr="00601E28">
        <w:rPr>
          <w:color w:val="000000"/>
          <w:lang w:val="uk-UA"/>
        </w:rPr>
        <w:t>95 (</w:t>
      </w:r>
      <w:proofErr w:type="spellStart"/>
      <w:r w:rsidRPr="00601E28">
        <w:rPr>
          <w:color w:val="000000"/>
          <w:lang w:val="uk-UA"/>
        </w:rPr>
        <w:t>ТАП</w:t>
      </w:r>
      <w:proofErr w:type="spellEnd"/>
      <w:r w:rsidRPr="00601E28">
        <w:rPr>
          <w:color w:val="000000"/>
          <w:lang w:val="uk-UA"/>
        </w:rPr>
        <w:t xml:space="preserve">-15) </w:t>
      </w:r>
      <w:r>
        <w:rPr>
          <w:color w:val="000000"/>
          <w:lang w:val="uk-UA"/>
        </w:rPr>
        <w:t xml:space="preserve">-  </w:t>
      </w:r>
      <w:r w:rsidRPr="00601E28">
        <w:rPr>
          <w:color w:val="000000"/>
          <w:lang w:val="uk-UA"/>
        </w:rPr>
        <w:t>31,56 грн.</w:t>
      </w:r>
    </w:p>
    <w:p w:rsidR="00601E28" w:rsidRDefault="00601E28" w:rsidP="00D72B64">
      <w:pPr>
        <w:pStyle w:val="a3"/>
        <w:spacing w:before="0" w:beforeAutospacing="0" w:after="0" w:afterAutospacing="0"/>
        <w:rPr>
          <w:b/>
          <w:lang w:val="uk-UA"/>
        </w:rPr>
      </w:pPr>
      <w:r>
        <w:rPr>
          <w:b/>
          <w:lang w:val="uk-UA"/>
        </w:rPr>
        <w:t xml:space="preserve">8. </w:t>
      </w:r>
      <w:proofErr w:type="spellStart"/>
      <w:r w:rsidRPr="00601E28">
        <w:rPr>
          <w:color w:val="000000"/>
          <w:lang w:val="ru-RU"/>
        </w:rPr>
        <w:t>Крол</w:t>
      </w:r>
      <w:proofErr w:type="spellEnd"/>
      <w:proofErr w:type="gramStart"/>
      <w:r w:rsidRPr="00601E28">
        <w:rPr>
          <w:color w:val="000000"/>
          <w:lang w:val="ru-RU"/>
        </w:rPr>
        <w:t xml:space="preserve"> И</w:t>
      </w:r>
      <w:proofErr w:type="gramEnd"/>
      <w:r w:rsidRPr="00D72B64">
        <w:rPr>
          <w:b/>
          <w:bCs/>
          <w:color w:val="000000"/>
        </w:rPr>
        <w:t> </w:t>
      </w:r>
      <w:r w:rsidRPr="00601E28">
        <w:rPr>
          <w:color w:val="000000"/>
          <w:lang w:val="ru-RU"/>
        </w:rPr>
        <w:t>20</w:t>
      </w:r>
      <w:r w:rsidRPr="00D72B64">
        <w:rPr>
          <w:color w:val="000000"/>
        </w:rPr>
        <w:t> </w:t>
      </w:r>
      <w:r>
        <w:rPr>
          <w:color w:val="000000"/>
          <w:lang w:val="uk-UA"/>
        </w:rPr>
        <w:t xml:space="preserve">- </w:t>
      </w:r>
      <w:r w:rsidRPr="00601E28">
        <w:rPr>
          <w:color w:val="000000"/>
          <w:lang w:val="ru-RU"/>
        </w:rPr>
        <w:t>26,28</w:t>
      </w:r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грн</w:t>
      </w:r>
      <w:proofErr w:type="spellEnd"/>
      <w:r>
        <w:rPr>
          <w:color w:val="000000"/>
          <w:lang w:val="ru-RU"/>
        </w:rPr>
        <w:t>.</w:t>
      </w:r>
    </w:p>
    <w:p w:rsidR="00601E28" w:rsidRDefault="00601E28" w:rsidP="00D72B64">
      <w:pPr>
        <w:pStyle w:val="a3"/>
        <w:spacing w:before="0" w:beforeAutospacing="0" w:after="0" w:afterAutospacing="0"/>
        <w:rPr>
          <w:b/>
          <w:lang w:val="uk-UA"/>
        </w:rPr>
      </w:pPr>
      <w:r>
        <w:rPr>
          <w:b/>
          <w:lang w:val="uk-UA"/>
        </w:rPr>
        <w:t xml:space="preserve">9. </w:t>
      </w:r>
      <w:proofErr w:type="spellStart"/>
      <w:r w:rsidRPr="00601E28">
        <w:rPr>
          <w:color w:val="000000"/>
          <w:lang w:val="ru-RU"/>
        </w:rPr>
        <w:t>Крол</w:t>
      </w:r>
      <w:proofErr w:type="spellEnd"/>
      <w:proofErr w:type="gramStart"/>
      <w:r w:rsidRPr="00601E28">
        <w:rPr>
          <w:color w:val="000000"/>
          <w:lang w:val="ru-RU"/>
        </w:rPr>
        <w:t xml:space="preserve"> И</w:t>
      </w:r>
      <w:proofErr w:type="gramEnd"/>
      <w:r w:rsidRPr="00D72B64">
        <w:rPr>
          <w:b/>
          <w:bCs/>
          <w:color w:val="000000"/>
        </w:rPr>
        <w:t> </w:t>
      </w:r>
      <w:r w:rsidRPr="00601E28">
        <w:rPr>
          <w:color w:val="000000"/>
          <w:lang w:val="ru-RU"/>
        </w:rPr>
        <w:t>40</w:t>
      </w:r>
      <w:r w:rsidRPr="00D72B64">
        <w:rPr>
          <w:color w:val="000000"/>
        </w:rPr>
        <w:t> </w:t>
      </w:r>
      <w:r>
        <w:rPr>
          <w:color w:val="000000"/>
          <w:lang w:val="uk-UA"/>
        </w:rPr>
        <w:t xml:space="preserve">- </w:t>
      </w:r>
      <w:r w:rsidRPr="00601E28">
        <w:rPr>
          <w:color w:val="000000"/>
          <w:lang w:val="ru-RU"/>
        </w:rPr>
        <w:t>26,28</w:t>
      </w:r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грн</w:t>
      </w:r>
      <w:proofErr w:type="spellEnd"/>
      <w:r>
        <w:rPr>
          <w:color w:val="000000"/>
          <w:lang w:val="ru-RU"/>
        </w:rPr>
        <w:t>.</w:t>
      </w:r>
    </w:p>
    <w:p w:rsidR="00601E28" w:rsidRDefault="00601E28" w:rsidP="00D72B64">
      <w:pPr>
        <w:pStyle w:val="a3"/>
        <w:spacing w:before="0" w:beforeAutospacing="0" w:after="0" w:afterAutospacing="0"/>
        <w:rPr>
          <w:b/>
          <w:lang w:val="uk-UA"/>
        </w:rPr>
      </w:pPr>
      <w:r>
        <w:rPr>
          <w:b/>
          <w:lang w:val="uk-UA"/>
        </w:rPr>
        <w:t xml:space="preserve">10. </w:t>
      </w:r>
      <w:proofErr w:type="spellStart"/>
      <w:r w:rsidRPr="00601E28">
        <w:rPr>
          <w:color w:val="000000"/>
          <w:lang w:val="ru-RU"/>
        </w:rPr>
        <w:t>Крол</w:t>
      </w:r>
      <w:proofErr w:type="spellEnd"/>
      <w:r w:rsidRPr="00601E28">
        <w:rPr>
          <w:color w:val="000000"/>
          <w:lang w:val="ru-RU"/>
        </w:rPr>
        <w:t xml:space="preserve"> Масло промивочне</w:t>
      </w:r>
      <w:r>
        <w:rPr>
          <w:color w:val="000000"/>
          <w:lang w:val="uk-UA"/>
        </w:rPr>
        <w:t xml:space="preserve"> - </w:t>
      </w:r>
      <w:r w:rsidRPr="00601E28">
        <w:rPr>
          <w:color w:val="000000"/>
          <w:lang w:val="ru-RU"/>
        </w:rPr>
        <w:t>26,04</w:t>
      </w:r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грн</w:t>
      </w:r>
      <w:proofErr w:type="spellEnd"/>
      <w:r>
        <w:rPr>
          <w:color w:val="000000"/>
          <w:lang w:val="ru-RU"/>
        </w:rPr>
        <w:t>.</w:t>
      </w:r>
    </w:p>
    <w:p w:rsidR="00601E28" w:rsidRPr="00AC56A3" w:rsidRDefault="00601E28" w:rsidP="00D72B64">
      <w:pPr>
        <w:pStyle w:val="a3"/>
        <w:spacing w:before="0" w:beforeAutospacing="0" w:after="0" w:afterAutospacing="0"/>
        <w:rPr>
          <w:b/>
          <w:lang w:val="uk-UA"/>
        </w:rPr>
      </w:pPr>
      <w:r>
        <w:rPr>
          <w:b/>
          <w:lang w:val="uk-UA"/>
        </w:rPr>
        <w:t xml:space="preserve">11. </w:t>
      </w:r>
      <w:proofErr w:type="spellStart"/>
      <w:r w:rsidRPr="00601E28">
        <w:rPr>
          <w:color w:val="000000"/>
          <w:lang w:val="ru-RU"/>
        </w:rPr>
        <w:t>Крол</w:t>
      </w:r>
      <w:proofErr w:type="spellEnd"/>
      <w:r w:rsidRPr="00601E28">
        <w:rPr>
          <w:color w:val="000000"/>
          <w:lang w:val="ru-RU"/>
        </w:rPr>
        <w:t xml:space="preserve"> </w:t>
      </w:r>
      <w:proofErr w:type="spellStart"/>
      <w:r w:rsidRPr="00601E28">
        <w:rPr>
          <w:color w:val="000000"/>
          <w:lang w:val="ru-RU"/>
        </w:rPr>
        <w:t>Змазка</w:t>
      </w:r>
      <w:proofErr w:type="spellEnd"/>
      <w:r w:rsidRPr="00601E28">
        <w:rPr>
          <w:color w:val="000000"/>
          <w:lang w:val="ru-RU"/>
        </w:rPr>
        <w:t xml:space="preserve"> пластична</w:t>
      </w:r>
      <w:r w:rsidRPr="00D72B64">
        <w:rPr>
          <w:color w:val="000000"/>
        </w:rPr>
        <w:t> </w:t>
      </w:r>
      <w:r w:rsidRPr="00601E28">
        <w:rPr>
          <w:color w:val="000000"/>
          <w:lang w:val="ru-RU"/>
        </w:rPr>
        <w:t xml:space="preserve"> ЛИТОЛ-24 </w:t>
      </w:r>
      <w:r>
        <w:rPr>
          <w:color w:val="000000"/>
          <w:lang w:val="uk-UA"/>
        </w:rPr>
        <w:t xml:space="preserve"> -  </w:t>
      </w:r>
      <w:r w:rsidRPr="00601E28">
        <w:rPr>
          <w:color w:val="000000"/>
          <w:lang w:val="ru-RU"/>
        </w:rPr>
        <w:t>46,08</w:t>
      </w:r>
      <w:r>
        <w:rPr>
          <w:color w:val="000000"/>
          <w:lang w:val="uk-UA"/>
        </w:rPr>
        <w:t xml:space="preserve"> грн.</w:t>
      </w:r>
    </w:p>
    <w:p w:rsidR="00773E0D" w:rsidRPr="003D2F02" w:rsidRDefault="00773E0D" w:rsidP="00D72B64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 xml:space="preserve">9. Інформація про переможця торгів.  </w:t>
      </w:r>
    </w:p>
    <w:p w:rsidR="00985AD2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9.1. Найменування/прізвище, ім'я, по батькові.  </w:t>
      </w:r>
    </w:p>
    <w:p w:rsidR="00985AD2" w:rsidRPr="00D820B5" w:rsidRDefault="00985AD2" w:rsidP="00985AD2">
      <w:pPr>
        <w:spacing w:after="0" w:line="240" w:lineRule="auto"/>
        <w:rPr>
          <w:b/>
          <w:i/>
          <w:color w:val="1F497D" w:themeColor="text2"/>
          <w:lang w:val="uk-UA"/>
        </w:rPr>
      </w:pPr>
      <w:r w:rsidRPr="00D820B5">
        <w:rPr>
          <w:b/>
          <w:color w:val="1F497D" w:themeColor="text2"/>
          <w:lang w:val="uk-UA"/>
        </w:rPr>
        <w:t>За Лотом № 1:</w:t>
      </w:r>
      <w:r w:rsidRPr="00D820B5">
        <w:rPr>
          <w:color w:val="1F497D" w:themeColor="text2"/>
          <w:lang w:val="uk-UA"/>
        </w:rPr>
        <w:t xml:space="preserve"> </w:t>
      </w:r>
      <w:r w:rsidRPr="00D820B5">
        <w:rPr>
          <w:b/>
          <w:i/>
          <w:color w:val="1F497D" w:themeColor="text2"/>
          <w:lang w:val="uk-UA"/>
        </w:rPr>
        <w:t>ТОВ «</w:t>
      </w:r>
      <w:proofErr w:type="spellStart"/>
      <w:r w:rsidRPr="00D820B5">
        <w:rPr>
          <w:b/>
          <w:i/>
          <w:color w:val="1F497D" w:themeColor="text2"/>
          <w:lang w:val="uk-UA"/>
        </w:rPr>
        <w:t>АРТ</w:t>
      </w:r>
      <w:proofErr w:type="spellEnd"/>
      <w:r w:rsidRPr="00D820B5">
        <w:rPr>
          <w:b/>
          <w:i/>
          <w:color w:val="1F497D" w:themeColor="text2"/>
          <w:lang w:val="uk-UA"/>
        </w:rPr>
        <w:t xml:space="preserve"> ОЙЛ»</w:t>
      </w:r>
    </w:p>
    <w:p w:rsidR="00985AD2" w:rsidRPr="00D820B5" w:rsidRDefault="00985AD2" w:rsidP="00985AD2">
      <w:pPr>
        <w:spacing w:after="0" w:line="240" w:lineRule="auto"/>
        <w:rPr>
          <w:b/>
          <w:i/>
          <w:color w:val="1F497D" w:themeColor="text2"/>
          <w:lang w:val="uk-UA"/>
        </w:rPr>
      </w:pPr>
      <w:r w:rsidRPr="00D820B5">
        <w:rPr>
          <w:b/>
          <w:color w:val="1F497D" w:themeColor="text2"/>
          <w:lang w:val="uk-UA"/>
        </w:rPr>
        <w:t>За Лотом № 2:</w:t>
      </w:r>
      <w:r w:rsidRPr="00D820B5">
        <w:rPr>
          <w:color w:val="1F497D" w:themeColor="text2"/>
          <w:lang w:val="uk-UA"/>
        </w:rPr>
        <w:t xml:space="preserve"> </w:t>
      </w:r>
      <w:r w:rsidRPr="00D820B5">
        <w:rPr>
          <w:b/>
          <w:i/>
          <w:color w:val="1F497D" w:themeColor="text2"/>
          <w:lang w:val="uk-UA"/>
        </w:rPr>
        <w:t>ТОВ «ЗАПЧАСТИНА АВТО СЕРВІС»</w:t>
      </w:r>
    </w:p>
    <w:p w:rsidR="00773E0D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9.2. Код за ЄДРПОУ/реєстраційний номер облікової картки платника податків. </w:t>
      </w:r>
    </w:p>
    <w:p w:rsidR="00985AD2" w:rsidRPr="00D820B5" w:rsidRDefault="00985AD2" w:rsidP="00985AD2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D820B5">
        <w:rPr>
          <w:b/>
          <w:color w:val="1F497D" w:themeColor="text2"/>
          <w:lang w:val="uk-UA"/>
        </w:rPr>
        <w:t>За Лотом № 1:</w:t>
      </w:r>
      <w:r w:rsidRPr="00D820B5">
        <w:rPr>
          <w:color w:val="1F497D" w:themeColor="text2"/>
          <w:lang w:val="uk-UA"/>
        </w:rPr>
        <w:t xml:space="preserve"> </w:t>
      </w:r>
      <w:r w:rsidRPr="00D820B5">
        <w:rPr>
          <w:i/>
          <w:color w:val="1F497D" w:themeColor="text2"/>
          <w:lang w:val="uk-UA"/>
        </w:rPr>
        <w:t>Код за ЄДРПОУ   39132801</w:t>
      </w:r>
    </w:p>
    <w:p w:rsidR="00985AD2" w:rsidRPr="00D820B5" w:rsidRDefault="00985AD2" w:rsidP="00985AD2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D820B5">
        <w:rPr>
          <w:b/>
          <w:color w:val="1F497D" w:themeColor="text2"/>
          <w:lang w:val="uk-UA"/>
        </w:rPr>
        <w:t>За Лотом № 2:</w:t>
      </w:r>
      <w:r w:rsidRPr="00D820B5">
        <w:rPr>
          <w:color w:val="1F497D" w:themeColor="text2"/>
          <w:lang w:val="uk-UA"/>
        </w:rPr>
        <w:t xml:space="preserve"> </w:t>
      </w:r>
      <w:r w:rsidRPr="00D820B5">
        <w:rPr>
          <w:i/>
          <w:color w:val="1F497D" w:themeColor="text2"/>
          <w:lang w:val="uk-UA"/>
        </w:rPr>
        <w:t>Код за ЄДРПОУ   37880861</w:t>
      </w:r>
    </w:p>
    <w:p w:rsidR="00985AD2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9.3. Місцезнаходження (для юридичної особи) або місце проживання (для фізичної особи) та номер телефону, телефаксу. </w:t>
      </w:r>
    </w:p>
    <w:p w:rsidR="00985AD2" w:rsidRPr="00D820B5" w:rsidRDefault="00985AD2" w:rsidP="00985AD2">
      <w:pPr>
        <w:spacing w:after="0" w:line="240" w:lineRule="auto"/>
        <w:rPr>
          <w:i/>
          <w:color w:val="1F497D" w:themeColor="text2"/>
          <w:lang w:val="uk-UA"/>
        </w:rPr>
      </w:pPr>
      <w:r w:rsidRPr="00D820B5">
        <w:rPr>
          <w:b/>
          <w:color w:val="1F497D" w:themeColor="text2"/>
          <w:lang w:val="uk-UA"/>
        </w:rPr>
        <w:t>За Лотом № 1:</w:t>
      </w:r>
      <w:r w:rsidRPr="00D820B5">
        <w:rPr>
          <w:color w:val="1F497D" w:themeColor="text2"/>
          <w:lang w:val="uk-UA"/>
        </w:rPr>
        <w:t xml:space="preserve"> </w:t>
      </w:r>
      <w:r w:rsidRPr="00D820B5">
        <w:rPr>
          <w:i/>
          <w:color w:val="1F497D" w:themeColor="text2"/>
          <w:lang w:val="uk-UA"/>
        </w:rPr>
        <w:t xml:space="preserve">вул. Шота Руставелі, буд. 39/41, </w:t>
      </w:r>
      <w:proofErr w:type="spellStart"/>
      <w:r w:rsidRPr="00D820B5">
        <w:rPr>
          <w:i/>
          <w:color w:val="1F497D" w:themeColor="text2"/>
          <w:lang w:val="uk-UA"/>
        </w:rPr>
        <w:t>каб</w:t>
      </w:r>
      <w:proofErr w:type="spellEnd"/>
      <w:r w:rsidRPr="00D820B5">
        <w:rPr>
          <w:i/>
          <w:color w:val="1F497D" w:themeColor="text2"/>
          <w:lang w:val="uk-UA"/>
        </w:rPr>
        <w:t>. 306А, м. Київ, 01033; Тел</w:t>
      </w:r>
      <w:r w:rsidR="00EC26F3" w:rsidRPr="00D820B5">
        <w:rPr>
          <w:i/>
          <w:color w:val="1F497D" w:themeColor="text2"/>
          <w:lang w:val="uk-UA"/>
        </w:rPr>
        <w:t>.</w:t>
      </w:r>
      <w:r w:rsidRPr="00D820B5">
        <w:rPr>
          <w:i/>
          <w:color w:val="1F497D" w:themeColor="text2"/>
          <w:lang w:val="uk-UA"/>
        </w:rPr>
        <w:t>: (044) 591-10-23</w:t>
      </w:r>
    </w:p>
    <w:p w:rsidR="00985AD2" w:rsidRPr="00D820B5" w:rsidRDefault="00985AD2" w:rsidP="00985AD2">
      <w:pPr>
        <w:spacing w:after="0" w:line="240" w:lineRule="auto"/>
        <w:rPr>
          <w:i/>
          <w:color w:val="1F497D" w:themeColor="text2"/>
          <w:lang w:val="uk-UA"/>
        </w:rPr>
      </w:pPr>
      <w:r w:rsidRPr="00D820B5">
        <w:rPr>
          <w:b/>
          <w:color w:val="1F497D" w:themeColor="text2"/>
          <w:lang w:val="uk-UA"/>
        </w:rPr>
        <w:t>За Лотом № 2:</w:t>
      </w:r>
      <w:r w:rsidRPr="00D820B5">
        <w:rPr>
          <w:color w:val="1F497D" w:themeColor="text2"/>
          <w:lang w:val="uk-UA"/>
        </w:rPr>
        <w:t xml:space="preserve"> </w:t>
      </w:r>
      <w:r w:rsidRPr="00D820B5">
        <w:rPr>
          <w:i/>
          <w:color w:val="1F497D" w:themeColor="text2"/>
          <w:lang w:val="uk-UA"/>
        </w:rPr>
        <w:t>вул. Краснова, буд. 33; м. Київ, 03115; Тел./Факс: (044) 423-36-10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>10. Інформація про рамкову угоду.</w:t>
      </w:r>
    </w:p>
    <w:p w:rsidR="00EC26F3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10.1. Дата та номер рамкової угоди. </w:t>
      </w:r>
      <w:r w:rsidRPr="003D2F02">
        <w:rPr>
          <w:i/>
          <w:lang w:val="uk-UA"/>
        </w:rPr>
        <w:t xml:space="preserve">Не було </w:t>
      </w:r>
      <w:r w:rsidR="003D2F02">
        <w:rPr>
          <w:i/>
          <w:lang w:val="uk-UA"/>
        </w:rPr>
        <w:t xml:space="preserve"> </w:t>
      </w:r>
    </w:p>
    <w:p w:rsidR="00773E0D" w:rsidRPr="003D2F02" w:rsidRDefault="003D2F02" w:rsidP="00773E0D">
      <w:pPr>
        <w:pStyle w:val="a3"/>
        <w:spacing w:before="0" w:beforeAutospacing="0" w:after="0" w:afterAutospacing="0"/>
        <w:rPr>
          <w:i/>
          <w:lang w:val="uk-UA"/>
        </w:rPr>
      </w:pPr>
      <w:r>
        <w:rPr>
          <w:i/>
          <w:lang w:val="uk-UA"/>
        </w:rPr>
        <w:t xml:space="preserve"> </w:t>
      </w:r>
      <w:r w:rsidR="00773E0D" w:rsidRPr="003D2F02">
        <w:rPr>
          <w:lang w:val="uk-UA"/>
        </w:rPr>
        <w:t xml:space="preserve">10.2. Учасники рамкової угоди. </w:t>
      </w:r>
      <w:r w:rsidR="00773E0D" w:rsidRPr="003D2F02">
        <w:rPr>
          <w:i/>
          <w:lang w:val="uk-UA"/>
        </w:rPr>
        <w:t xml:space="preserve">Не було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10.3. Строк, на який укладено рамкову угоду. </w:t>
      </w:r>
      <w:r w:rsidRPr="003D2F02">
        <w:rPr>
          <w:i/>
          <w:lang w:val="uk-UA"/>
        </w:rPr>
        <w:t xml:space="preserve">Не було </w:t>
      </w:r>
    </w:p>
    <w:p w:rsidR="00773E0D" w:rsidRDefault="00773E0D" w:rsidP="00773E0D">
      <w:pPr>
        <w:spacing w:after="0" w:line="240" w:lineRule="auto"/>
        <w:jc w:val="both"/>
        <w:rPr>
          <w:b/>
          <w:bCs/>
          <w:lang w:val="uk-UA"/>
        </w:rPr>
      </w:pPr>
    </w:p>
    <w:p w:rsidR="005944C3" w:rsidRDefault="005944C3" w:rsidP="00773E0D">
      <w:pPr>
        <w:spacing w:after="0" w:line="240" w:lineRule="auto"/>
        <w:jc w:val="both"/>
        <w:rPr>
          <w:b/>
          <w:bCs/>
          <w:lang w:val="uk-UA"/>
        </w:rPr>
      </w:pPr>
    </w:p>
    <w:p w:rsidR="00985AD2" w:rsidRPr="003D2F02" w:rsidRDefault="00985AD2" w:rsidP="00773E0D">
      <w:pPr>
        <w:spacing w:after="0" w:line="240" w:lineRule="auto"/>
        <w:jc w:val="both"/>
        <w:rPr>
          <w:b/>
          <w:bCs/>
          <w:lang w:val="uk-UA"/>
        </w:rPr>
      </w:pPr>
    </w:p>
    <w:p w:rsidR="00773E0D" w:rsidRPr="003D2F02" w:rsidRDefault="00773E0D" w:rsidP="00773E0D">
      <w:pPr>
        <w:spacing w:after="0" w:line="240" w:lineRule="auto"/>
        <w:jc w:val="both"/>
        <w:rPr>
          <w:b/>
          <w:bCs/>
          <w:lang w:val="uk-UA"/>
        </w:rPr>
      </w:pPr>
      <w:r w:rsidRPr="003D2F02">
        <w:rPr>
          <w:b/>
          <w:bCs/>
          <w:lang w:val="uk-UA"/>
        </w:rPr>
        <w:t xml:space="preserve">Заступник генерального директора, </w:t>
      </w:r>
    </w:p>
    <w:p w:rsidR="00EB1FF1" w:rsidRDefault="00773E0D" w:rsidP="003D2F02">
      <w:pPr>
        <w:spacing w:after="0" w:line="240" w:lineRule="auto"/>
        <w:jc w:val="both"/>
        <w:rPr>
          <w:b/>
          <w:bCs/>
          <w:lang w:val="uk-UA"/>
        </w:rPr>
      </w:pPr>
      <w:r w:rsidRPr="003D2F02">
        <w:rPr>
          <w:b/>
          <w:bCs/>
          <w:lang w:val="uk-UA"/>
        </w:rPr>
        <w:t xml:space="preserve">Голова комітету з конкурсних торгів                                                          Кожуховський А. І. </w:t>
      </w:r>
      <w:bookmarkStart w:id="0" w:name="n27"/>
      <w:bookmarkEnd w:id="0"/>
    </w:p>
    <w:p w:rsidR="00D72B64" w:rsidRDefault="00D72B64" w:rsidP="003D2F02">
      <w:pPr>
        <w:spacing w:after="0" w:line="240" w:lineRule="auto"/>
        <w:jc w:val="both"/>
        <w:rPr>
          <w:b/>
          <w:bCs/>
          <w:lang w:val="uk-UA"/>
        </w:rPr>
      </w:pPr>
    </w:p>
    <w:p w:rsidR="00BD6350" w:rsidRDefault="00BD6350" w:rsidP="003D2F02">
      <w:pPr>
        <w:spacing w:after="0" w:line="240" w:lineRule="auto"/>
        <w:jc w:val="both"/>
        <w:rPr>
          <w:b/>
          <w:bCs/>
          <w:lang w:val="uk-UA"/>
        </w:rPr>
      </w:pPr>
    </w:p>
    <w:p w:rsidR="00EC26F3" w:rsidRDefault="00EC26F3" w:rsidP="003D2F02">
      <w:pPr>
        <w:spacing w:after="0" w:line="240" w:lineRule="auto"/>
        <w:jc w:val="both"/>
        <w:rPr>
          <w:b/>
          <w:bCs/>
          <w:lang w:val="uk-UA"/>
        </w:rPr>
      </w:pPr>
    </w:p>
    <w:p w:rsidR="00EC26F3" w:rsidRDefault="00EC26F3" w:rsidP="003D2F02">
      <w:pPr>
        <w:spacing w:after="0" w:line="240" w:lineRule="auto"/>
        <w:jc w:val="both"/>
        <w:rPr>
          <w:b/>
          <w:bCs/>
          <w:lang w:val="uk-UA"/>
        </w:rPr>
      </w:pPr>
    </w:p>
    <w:p w:rsidR="00EC26F3" w:rsidRDefault="00EC26F3" w:rsidP="003D2F02">
      <w:pPr>
        <w:spacing w:after="0" w:line="240" w:lineRule="auto"/>
        <w:jc w:val="both"/>
        <w:rPr>
          <w:b/>
          <w:bCs/>
          <w:lang w:val="uk-UA"/>
        </w:rPr>
      </w:pPr>
    </w:p>
    <w:p w:rsidR="00D820B5" w:rsidRDefault="00D820B5" w:rsidP="003D2F02">
      <w:pPr>
        <w:spacing w:after="0" w:line="240" w:lineRule="auto"/>
        <w:jc w:val="both"/>
        <w:rPr>
          <w:b/>
          <w:bCs/>
          <w:lang w:val="uk-UA"/>
        </w:rPr>
      </w:pPr>
    </w:p>
    <w:p w:rsidR="00D820B5" w:rsidRDefault="00D820B5" w:rsidP="003D2F02">
      <w:pPr>
        <w:spacing w:after="0" w:line="240" w:lineRule="auto"/>
        <w:jc w:val="both"/>
        <w:rPr>
          <w:b/>
          <w:bCs/>
          <w:lang w:val="uk-UA"/>
        </w:rPr>
      </w:pPr>
    </w:p>
    <w:p w:rsidR="0041294C" w:rsidRDefault="0041294C" w:rsidP="003D2F02">
      <w:pPr>
        <w:spacing w:after="0" w:line="240" w:lineRule="auto"/>
        <w:jc w:val="both"/>
        <w:rPr>
          <w:b/>
          <w:bCs/>
          <w:lang w:val="uk-UA"/>
        </w:rPr>
      </w:pPr>
    </w:p>
    <w:p w:rsidR="0041294C" w:rsidRDefault="0041294C" w:rsidP="003D2F02">
      <w:pPr>
        <w:spacing w:after="0" w:line="240" w:lineRule="auto"/>
        <w:jc w:val="both"/>
        <w:rPr>
          <w:b/>
          <w:bCs/>
          <w:lang w:val="uk-UA"/>
        </w:rPr>
      </w:pPr>
    </w:p>
    <w:p w:rsidR="00D820B5" w:rsidRDefault="00D820B5" w:rsidP="003D2F02">
      <w:pPr>
        <w:spacing w:after="0" w:line="240" w:lineRule="auto"/>
        <w:jc w:val="both"/>
        <w:rPr>
          <w:b/>
          <w:bCs/>
          <w:lang w:val="uk-UA"/>
        </w:rPr>
      </w:pPr>
    </w:p>
    <w:p w:rsidR="00EC26F3" w:rsidRDefault="00EC26F3" w:rsidP="003D2F02">
      <w:pPr>
        <w:spacing w:after="0" w:line="240" w:lineRule="auto"/>
        <w:jc w:val="both"/>
        <w:rPr>
          <w:b/>
          <w:bCs/>
          <w:lang w:val="uk-UA"/>
        </w:rPr>
      </w:pPr>
    </w:p>
    <w:p w:rsidR="00D72B64" w:rsidRDefault="00D72B64" w:rsidP="003D2F02">
      <w:pPr>
        <w:spacing w:after="0" w:line="240" w:lineRule="auto"/>
        <w:jc w:val="both"/>
        <w:rPr>
          <w:b/>
          <w:bCs/>
          <w:lang w:val="uk-UA"/>
        </w:rPr>
      </w:pPr>
    </w:p>
    <w:p w:rsidR="00D72B64" w:rsidRPr="00773E0D" w:rsidRDefault="00D72B64" w:rsidP="003D2F02">
      <w:pPr>
        <w:spacing w:after="0" w:line="240" w:lineRule="auto"/>
        <w:jc w:val="both"/>
        <w:rPr>
          <w:lang w:val="ru-RU"/>
        </w:rPr>
      </w:pPr>
      <w:r w:rsidRPr="00D72B64">
        <w:rPr>
          <w:bCs/>
          <w:sz w:val="20"/>
          <w:szCs w:val="20"/>
          <w:lang w:val="uk-UA"/>
        </w:rPr>
        <w:t xml:space="preserve">Виконавець: Воліна А. А.; </w:t>
      </w:r>
      <w:proofErr w:type="spellStart"/>
      <w:r w:rsidRPr="00D72B64">
        <w:rPr>
          <w:bCs/>
          <w:sz w:val="20"/>
          <w:szCs w:val="20"/>
          <w:lang w:val="uk-UA"/>
        </w:rPr>
        <w:t>Тел</w:t>
      </w:r>
      <w:proofErr w:type="spellEnd"/>
      <w:r w:rsidRPr="00D72B64">
        <w:rPr>
          <w:bCs/>
          <w:sz w:val="20"/>
          <w:szCs w:val="20"/>
          <w:lang w:val="uk-UA"/>
        </w:rPr>
        <w:t xml:space="preserve"> (044) 234-04-21</w:t>
      </w:r>
    </w:p>
    <w:sectPr w:rsidR="00D72B64" w:rsidRPr="00773E0D" w:rsidSect="003D2F02">
      <w:pgSz w:w="11906" w:h="16838"/>
      <w:pgMar w:top="568" w:right="850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73E0D"/>
    <w:rsid w:val="00020C47"/>
    <w:rsid w:val="00060E05"/>
    <w:rsid w:val="00065856"/>
    <w:rsid w:val="0008385A"/>
    <w:rsid w:val="001379F1"/>
    <w:rsid w:val="001E0620"/>
    <w:rsid w:val="00242AEA"/>
    <w:rsid w:val="00250B2A"/>
    <w:rsid w:val="002F31A1"/>
    <w:rsid w:val="003D2F02"/>
    <w:rsid w:val="0041294C"/>
    <w:rsid w:val="004324CA"/>
    <w:rsid w:val="0049003C"/>
    <w:rsid w:val="005944C3"/>
    <w:rsid w:val="005C690E"/>
    <w:rsid w:val="00601E28"/>
    <w:rsid w:val="00635157"/>
    <w:rsid w:val="0065104B"/>
    <w:rsid w:val="00773E0D"/>
    <w:rsid w:val="007A7A45"/>
    <w:rsid w:val="00985AD2"/>
    <w:rsid w:val="009C7BD6"/>
    <w:rsid w:val="00A230F8"/>
    <w:rsid w:val="00AE288B"/>
    <w:rsid w:val="00B84A98"/>
    <w:rsid w:val="00BD6350"/>
    <w:rsid w:val="00D40970"/>
    <w:rsid w:val="00D72B64"/>
    <w:rsid w:val="00D820B5"/>
    <w:rsid w:val="00EA2918"/>
    <w:rsid w:val="00EB1FF1"/>
    <w:rsid w:val="00EC26F3"/>
    <w:rsid w:val="00EC6AD9"/>
    <w:rsid w:val="00EF7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3E0D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4">
    <w:name w:val="Strong"/>
    <w:basedOn w:val="a0"/>
    <w:uiPriority w:val="22"/>
    <w:qFormat/>
    <w:rsid w:val="00773E0D"/>
    <w:rPr>
      <w:b/>
      <w:bCs/>
    </w:rPr>
  </w:style>
  <w:style w:type="paragraph" w:styleId="HTML">
    <w:name w:val="HTML Preformatted"/>
    <w:basedOn w:val="a"/>
    <w:link w:val="HTML0"/>
    <w:uiPriority w:val="99"/>
    <w:rsid w:val="00773E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73E0D"/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styleId="a5">
    <w:name w:val="Hyperlink"/>
    <w:basedOn w:val="a0"/>
    <w:uiPriority w:val="99"/>
    <w:unhideWhenUsed/>
    <w:rsid w:val="00242A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nder.me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4</cp:revision>
  <cp:lastPrinted>2015-06-02T09:23:00Z</cp:lastPrinted>
  <dcterms:created xsi:type="dcterms:W3CDTF">2015-06-25T09:54:00Z</dcterms:created>
  <dcterms:modified xsi:type="dcterms:W3CDTF">2015-07-02T08:48:00Z</dcterms:modified>
</cp:coreProperties>
</file>