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0B5" w:rsidRPr="004D74E1" w:rsidRDefault="00B440B5" w:rsidP="00C71C6B">
      <w:pPr>
        <w:jc w:val="center"/>
        <w:rPr>
          <w:b/>
          <w:sz w:val="32"/>
          <w:szCs w:val="32"/>
        </w:rPr>
      </w:pPr>
    </w:p>
    <w:p w:rsidR="00B440B5" w:rsidRPr="004D74E1" w:rsidRDefault="00B440B5" w:rsidP="00C71C6B">
      <w:pPr>
        <w:jc w:val="center"/>
        <w:rPr>
          <w:b/>
          <w:sz w:val="32"/>
          <w:szCs w:val="32"/>
        </w:rPr>
      </w:pPr>
      <w:r w:rsidRPr="004D74E1">
        <w:rPr>
          <w:b/>
          <w:sz w:val="32"/>
          <w:szCs w:val="32"/>
        </w:rPr>
        <w:t>Державне підприємство «Національний академічний театр</w:t>
      </w:r>
    </w:p>
    <w:p w:rsidR="00B440B5" w:rsidRPr="004D74E1" w:rsidRDefault="00B440B5" w:rsidP="00C71C6B">
      <w:pPr>
        <w:jc w:val="center"/>
        <w:rPr>
          <w:b/>
          <w:sz w:val="32"/>
          <w:szCs w:val="32"/>
        </w:rPr>
      </w:pPr>
      <w:r w:rsidRPr="004D74E1">
        <w:rPr>
          <w:b/>
          <w:sz w:val="32"/>
          <w:szCs w:val="32"/>
        </w:rPr>
        <w:t>опери та балету України імені  Т. Г. Шевченка»</w:t>
      </w:r>
    </w:p>
    <w:p w:rsidR="00B440B5" w:rsidRPr="004D74E1" w:rsidRDefault="00B440B5"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B440B5" w:rsidRPr="004D74E1" w:rsidTr="00B5162B">
        <w:trPr>
          <w:trHeight w:val="827"/>
        </w:trPr>
        <w:tc>
          <w:tcPr>
            <w:tcW w:w="3512" w:type="dxa"/>
            <w:tcBorders>
              <w:top w:val="nil"/>
              <w:left w:val="nil"/>
              <w:bottom w:val="nil"/>
              <w:right w:val="nil"/>
            </w:tcBorders>
          </w:tcPr>
          <w:p w:rsidR="00B440B5" w:rsidRPr="004D74E1" w:rsidRDefault="00B440B5" w:rsidP="005461EC"/>
        </w:tc>
        <w:tc>
          <w:tcPr>
            <w:tcW w:w="6305" w:type="dxa"/>
            <w:tcBorders>
              <w:top w:val="nil"/>
              <w:left w:val="nil"/>
              <w:bottom w:val="nil"/>
              <w:right w:val="nil"/>
            </w:tcBorders>
          </w:tcPr>
          <w:p w:rsidR="00B440B5" w:rsidRPr="004D74E1" w:rsidRDefault="00B440B5" w:rsidP="00B5162B">
            <w:pPr>
              <w:rPr>
                <w:noProof/>
              </w:rPr>
            </w:pPr>
            <w:r w:rsidRPr="004D74E1">
              <w:rPr>
                <w:noProof/>
              </w:rPr>
              <w:t xml:space="preserve">      </w:t>
            </w:r>
          </w:p>
          <w:p w:rsidR="00B440B5" w:rsidRPr="004D74E1" w:rsidRDefault="00B440B5" w:rsidP="00B5162B">
            <w:pPr>
              <w:rPr>
                <w:noProof/>
              </w:rPr>
            </w:pPr>
            <w:r w:rsidRPr="004D74E1">
              <w:rPr>
                <w:noProof/>
              </w:rPr>
              <w:t xml:space="preserve">     </w:t>
            </w:r>
          </w:p>
          <w:p w:rsidR="00B440B5" w:rsidRPr="004D74E1" w:rsidRDefault="00B440B5" w:rsidP="00B5162B">
            <w:pPr>
              <w:rPr>
                <w:noProof/>
              </w:rPr>
            </w:pPr>
            <w:r w:rsidRPr="004D74E1">
              <w:rPr>
                <w:noProof/>
                <w:sz w:val="28"/>
                <w:szCs w:val="28"/>
              </w:rPr>
              <w:t xml:space="preserve">                             </w:t>
            </w:r>
            <w:r w:rsidRPr="004D74E1">
              <w:rPr>
                <w:noProof/>
              </w:rPr>
              <w:t xml:space="preserve">Затверджено рішенням </w:t>
            </w:r>
          </w:p>
          <w:p w:rsidR="00B440B5" w:rsidRPr="004D74E1" w:rsidRDefault="00B440B5" w:rsidP="00B5162B">
            <w:pPr>
              <w:rPr>
                <w:noProof/>
              </w:rPr>
            </w:pPr>
            <w:r w:rsidRPr="004D74E1">
              <w:rPr>
                <w:noProof/>
              </w:rPr>
              <w:t xml:space="preserve">                                  комітету з конкурсних торгів </w:t>
            </w:r>
          </w:p>
          <w:p w:rsidR="00B440B5" w:rsidRPr="004D74E1" w:rsidRDefault="00B440B5" w:rsidP="00B5162B">
            <w:pPr>
              <w:rPr>
                <w:noProof/>
              </w:rPr>
            </w:pPr>
            <w:r w:rsidRPr="004D74E1">
              <w:rPr>
                <w:noProof/>
              </w:rPr>
              <w:t xml:space="preserve">                                  «</w:t>
            </w:r>
            <w:r w:rsidRPr="004D74E1">
              <w:rPr>
                <w:noProof/>
                <w:lang w:val="ru-RU"/>
              </w:rPr>
              <w:t>12</w:t>
            </w:r>
            <w:r w:rsidRPr="004D74E1">
              <w:rPr>
                <w:noProof/>
              </w:rPr>
              <w:t xml:space="preserve">» </w:t>
            </w:r>
            <w:r w:rsidRPr="004D74E1">
              <w:rPr>
                <w:noProof/>
                <w:lang w:val="ru-RU"/>
              </w:rPr>
              <w:t>червня</w:t>
            </w:r>
            <w:r w:rsidRPr="004D74E1">
              <w:rPr>
                <w:noProof/>
              </w:rPr>
              <w:t xml:space="preserve">  2015 р. </w:t>
            </w:r>
          </w:p>
          <w:p w:rsidR="00B440B5" w:rsidRPr="004D74E1" w:rsidRDefault="00B440B5" w:rsidP="00B5162B">
            <w:pPr>
              <w:rPr>
                <w:noProof/>
                <w:sz w:val="16"/>
                <w:szCs w:val="16"/>
              </w:rPr>
            </w:pPr>
          </w:p>
          <w:p w:rsidR="00B440B5" w:rsidRPr="004D74E1" w:rsidRDefault="00B440B5" w:rsidP="00B5162B">
            <w:pPr>
              <w:spacing w:line="480" w:lineRule="auto"/>
              <w:rPr>
                <w:noProof/>
              </w:rPr>
            </w:pPr>
            <w:r w:rsidRPr="004D74E1">
              <w:rPr>
                <w:noProof/>
              </w:rPr>
              <w:t xml:space="preserve">                                   Голова комітету з конкурсних торгів </w:t>
            </w:r>
          </w:p>
          <w:p w:rsidR="00B440B5" w:rsidRPr="004D74E1" w:rsidRDefault="00B440B5" w:rsidP="00B5162B">
            <w:pPr>
              <w:spacing w:line="480" w:lineRule="auto"/>
              <w:rPr>
                <w:noProof/>
              </w:rPr>
            </w:pPr>
            <w:r w:rsidRPr="004D74E1">
              <w:rPr>
                <w:noProof/>
              </w:rPr>
              <w:t xml:space="preserve">                                  ______________  Кожуховський А. І.</w:t>
            </w:r>
          </w:p>
          <w:p w:rsidR="00B440B5" w:rsidRPr="004D74E1" w:rsidRDefault="00B440B5" w:rsidP="00B5162B">
            <w:pPr>
              <w:spacing w:line="480" w:lineRule="auto"/>
              <w:rPr>
                <w:noProof/>
                <w:sz w:val="16"/>
                <w:szCs w:val="16"/>
              </w:rPr>
            </w:pPr>
            <w:r w:rsidRPr="004D74E1">
              <w:rPr>
                <w:noProof/>
                <w:sz w:val="16"/>
                <w:szCs w:val="16"/>
              </w:rPr>
              <w:t xml:space="preserve">                                            м.п.</w:t>
            </w:r>
          </w:p>
        </w:tc>
      </w:tr>
    </w:tbl>
    <w:p w:rsidR="00B440B5" w:rsidRPr="004D74E1" w:rsidRDefault="00B440B5" w:rsidP="005461EC">
      <w:pPr>
        <w:rPr>
          <w:sz w:val="16"/>
          <w:szCs w:val="16"/>
        </w:rPr>
      </w:pPr>
      <w:r w:rsidRPr="004D74E1">
        <w:t xml:space="preserve">                            </w:t>
      </w:r>
    </w:p>
    <w:p w:rsidR="00B440B5" w:rsidRPr="004D74E1" w:rsidRDefault="00B440B5" w:rsidP="005461EC"/>
    <w:p w:rsidR="00B440B5" w:rsidRPr="004D74E1" w:rsidRDefault="00B440B5" w:rsidP="005461EC">
      <w:pPr>
        <w:rPr>
          <w:lang w:val="ru-RU"/>
        </w:rPr>
      </w:pPr>
    </w:p>
    <w:p w:rsidR="00B440B5" w:rsidRPr="004D74E1" w:rsidRDefault="00B440B5" w:rsidP="005461EC">
      <w:pPr>
        <w:rPr>
          <w:lang w:val="ru-RU"/>
        </w:rPr>
      </w:pPr>
    </w:p>
    <w:p w:rsidR="00B440B5" w:rsidRPr="004D74E1" w:rsidRDefault="00B440B5" w:rsidP="005461EC"/>
    <w:tbl>
      <w:tblPr>
        <w:tblW w:w="0" w:type="auto"/>
        <w:tblLayout w:type="fixed"/>
        <w:tblLook w:val="0000"/>
      </w:tblPr>
      <w:tblGrid>
        <w:gridCol w:w="9847"/>
      </w:tblGrid>
      <w:tr w:rsidR="00B440B5" w:rsidRPr="004D74E1" w:rsidTr="00AE2A11">
        <w:tc>
          <w:tcPr>
            <w:tcW w:w="9847" w:type="dxa"/>
            <w:tcBorders>
              <w:top w:val="nil"/>
              <w:left w:val="nil"/>
              <w:bottom w:val="nil"/>
              <w:right w:val="nil"/>
            </w:tcBorders>
          </w:tcPr>
          <w:p w:rsidR="00B440B5" w:rsidRPr="004D74E1" w:rsidRDefault="00B440B5" w:rsidP="00B5162B">
            <w:pPr>
              <w:jc w:val="center"/>
              <w:rPr>
                <w:b/>
                <w:sz w:val="32"/>
                <w:szCs w:val="32"/>
              </w:rPr>
            </w:pPr>
          </w:p>
          <w:p w:rsidR="00B440B5" w:rsidRPr="004D74E1" w:rsidRDefault="00B440B5" w:rsidP="00B5162B">
            <w:pPr>
              <w:jc w:val="center"/>
              <w:rPr>
                <w:b/>
                <w:sz w:val="36"/>
                <w:szCs w:val="36"/>
              </w:rPr>
            </w:pPr>
            <w:r w:rsidRPr="004D74E1">
              <w:rPr>
                <w:b/>
                <w:sz w:val="36"/>
                <w:szCs w:val="36"/>
              </w:rPr>
              <w:t>ДОКУМЕНТАЦІЯ КОНКУРСНИХ ТОРГІВ</w:t>
            </w:r>
          </w:p>
        </w:tc>
      </w:tr>
    </w:tbl>
    <w:p w:rsidR="00B440B5" w:rsidRPr="004D74E1" w:rsidRDefault="00B440B5" w:rsidP="005461EC">
      <w:pPr>
        <w:rPr>
          <w:sz w:val="32"/>
          <w:szCs w:val="32"/>
        </w:rPr>
      </w:pPr>
    </w:p>
    <w:p w:rsidR="00B440B5" w:rsidRPr="004D74E1" w:rsidRDefault="00B440B5" w:rsidP="005461EC">
      <w:pPr>
        <w:rPr>
          <w:sz w:val="32"/>
          <w:szCs w:val="32"/>
        </w:rPr>
      </w:pPr>
    </w:p>
    <w:p w:rsidR="00B440B5" w:rsidRPr="004D74E1" w:rsidRDefault="00B440B5" w:rsidP="005461EC">
      <w:pPr>
        <w:rPr>
          <w:sz w:val="32"/>
          <w:szCs w:val="32"/>
        </w:rPr>
      </w:pPr>
    </w:p>
    <w:p w:rsidR="00B440B5" w:rsidRPr="004D74E1" w:rsidRDefault="00B440B5" w:rsidP="00287AC8">
      <w:pPr>
        <w:jc w:val="center"/>
        <w:textAlignment w:val="baseline"/>
        <w:rPr>
          <w:b/>
          <w:sz w:val="36"/>
          <w:szCs w:val="36"/>
          <w:lang w:eastAsia="uk-UA"/>
        </w:rPr>
      </w:pPr>
      <w:r w:rsidRPr="004D74E1">
        <w:rPr>
          <w:b/>
          <w:sz w:val="36"/>
          <w:szCs w:val="36"/>
          <w:lang w:eastAsia="uk-UA"/>
        </w:rPr>
        <w:t xml:space="preserve">Лампи розжарювання та газорозрядні електричні; </w:t>
      </w:r>
    </w:p>
    <w:p w:rsidR="00B440B5" w:rsidRPr="004D74E1" w:rsidRDefault="00B440B5" w:rsidP="00287AC8">
      <w:pPr>
        <w:widowControl w:val="0"/>
        <w:autoSpaceDE w:val="0"/>
        <w:autoSpaceDN w:val="0"/>
        <w:adjustRightInd w:val="0"/>
        <w:jc w:val="center"/>
        <w:rPr>
          <w:rFonts w:ascii="Times New Roman CYR" w:hAnsi="Times New Roman CYR" w:cs="Times New Roman CYR"/>
          <w:b/>
          <w:sz w:val="36"/>
          <w:szCs w:val="36"/>
        </w:rPr>
      </w:pPr>
      <w:r w:rsidRPr="004D74E1">
        <w:rPr>
          <w:b/>
          <w:sz w:val="36"/>
          <w:szCs w:val="36"/>
          <w:lang w:eastAsia="uk-UA"/>
        </w:rPr>
        <w:t xml:space="preserve">лампи дугові </w:t>
      </w:r>
    </w:p>
    <w:p w:rsidR="00B440B5" w:rsidRPr="004D74E1" w:rsidRDefault="00B440B5" w:rsidP="00287AC8">
      <w:pPr>
        <w:jc w:val="center"/>
        <w:textAlignment w:val="baseline"/>
        <w:rPr>
          <w:b/>
          <w:sz w:val="36"/>
          <w:szCs w:val="36"/>
          <w:lang w:eastAsia="uk-UA"/>
        </w:rPr>
      </w:pPr>
      <w:r w:rsidRPr="004D74E1">
        <w:rPr>
          <w:b/>
          <w:sz w:val="36"/>
          <w:szCs w:val="36"/>
          <w:lang w:eastAsia="uk-UA"/>
        </w:rPr>
        <w:t xml:space="preserve"> </w:t>
      </w:r>
    </w:p>
    <w:p w:rsidR="00B440B5" w:rsidRPr="004D74E1" w:rsidRDefault="00B440B5" w:rsidP="00287AC8">
      <w:pPr>
        <w:jc w:val="center"/>
        <w:textAlignment w:val="baseline"/>
        <w:rPr>
          <w:b/>
          <w:sz w:val="36"/>
          <w:szCs w:val="36"/>
        </w:rPr>
      </w:pPr>
      <w:r w:rsidRPr="004D74E1">
        <w:rPr>
          <w:b/>
          <w:sz w:val="36"/>
          <w:szCs w:val="36"/>
        </w:rPr>
        <w:t xml:space="preserve">Код за </w:t>
      </w:r>
      <w:proofErr w:type="spellStart"/>
      <w:r w:rsidRPr="004D74E1">
        <w:rPr>
          <w:b/>
          <w:sz w:val="36"/>
          <w:szCs w:val="36"/>
        </w:rPr>
        <w:t>ДК</w:t>
      </w:r>
      <w:proofErr w:type="spellEnd"/>
      <w:r w:rsidRPr="004D74E1">
        <w:rPr>
          <w:b/>
          <w:sz w:val="36"/>
          <w:szCs w:val="36"/>
        </w:rPr>
        <w:t xml:space="preserve"> 016-2010: 27.40.1</w:t>
      </w:r>
    </w:p>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461EC"/>
    <w:p w:rsidR="00B440B5" w:rsidRPr="004D74E1" w:rsidRDefault="00B440B5" w:rsidP="005F1C32">
      <w:pPr>
        <w:jc w:val="center"/>
        <w:rPr>
          <w:b/>
        </w:rPr>
      </w:pPr>
      <w:r w:rsidRPr="004D74E1">
        <w:rPr>
          <w:b/>
        </w:rPr>
        <w:t>м. Київ  2015</w:t>
      </w:r>
    </w:p>
    <w:p w:rsidR="00B440B5" w:rsidRPr="004D74E1" w:rsidRDefault="00B440B5" w:rsidP="00D3665C">
      <w:pPr>
        <w:jc w:val="center"/>
        <w:rPr>
          <w:b/>
        </w:rPr>
      </w:pPr>
    </w:p>
    <w:p w:rsidR="00B440B5" w:rsidRPr="004D74E1" w:rsidRDefault="00B440B5" w:rsidP="00D3665C">
      <w:pPr>
        <w:jc w:val="center"/>
        <w:rPr>
          <w:b/>
        </w:rPr>
      </w:pPr>
    </w:p>
    <w:p w:rsidR="00B440B5" w:rsidRPr="004D74E1" w:rsidRDefault="00B440B5" w:rsidP="00D3665C">
      <w:pPr>
        <w:jc w:val="center"/>
        <w:rPr>
          <w:b/>
          <w:lang w:val="ru-RU"/>
        </w:rPr>
      </w:pPr>
    </w:p>
    <w:p w:rsidR="00B440B5" w:rsidRPr="004D74E1" w:rsidRDefault="00B440B5" w:rsidP="00D3665C">
      <w:pPr>
        <w:jc w:val="center"/>
        <w:rPr>
          <w:b/>
        </w:rPr>
      </w:pPr>
      <w:r w:rsidRPr="004D74E1">
        <w:rPr>
          <w:b/>
        </w:rPr>
        <w:t>З М І С Т</w:t>
      </w:r>
    </w:p>
    <w:p w:rsidR="00B440B5" w:rsidRPr="004D74E1" w:rsidRDefault="00B440B5" w:rsidP="00D3665C">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42"/>
        <w:gridCol w:w="1665"/>
        <w:gridCol w:w="177"/>
      </w:tblGrid>
      <w:tr w:rsidR="00B440B5" w:rsidRPr="004D74E1" w:rsidTr="003D6097">
        <w:tc>
          <w:tcPr>
            <w:tcW w:w="10314" w:type="dxa"/>
            <w:gridSpan w:val="5"/>
          </w:tcPr>
          <w:p w:rsidR="00B440B5" w:rsidRPr="004D74E1" w:rsidRDefault="00B440B5" w:rsidP="0014242F">
            <w:pPr>
              <w:jc w:val="center"/>
              <w:rPr>
                <w:b/>
              </w:rPr>
            </w:pPr>
            <w:r w:rsidRPr="004D74E1">
              <w:rPr>
                <w:b/>
              </w:rPr>
              <w:t>Розділ I. Загальні положення</w:t>
            </w:r>
          </w:p>
        </w:tc>
      </w:tr>
      <w:tr w:rsidR="00B440B5" w:rsidRPr="004D74E1" w:rsidTr="003D6097">
        <w:tc>
          <w:tcPr>
            <w:tcW w:w="8472" w:type="dxa"/>
            <w:gridSpan w:val="3"/>
          </w:tcPr>
          <w:p w:rsidR="00B440B5" w:rsidRPr="004D74E1" w:rsidRDefault="00B440B5" w:rsidP="001D1A82">
            <w:r w:rsidRPr="004D74E1">
              <w:t>1. Терміни, які вживаються в документації  конкурсних торгів </w:t>
            </w:r>
          </w:p>
        </w:tc>
        <w:tc>
          <w:tcPr>
            <w:tcW w:w="1842" w:type="dxa"/>
            <w:gridSpan w:val="2"/>
          </w:tcPr>
          <w:p w:rsidR="00B440B5" w:rsidRPr="004D74E1" w:rsidRDefault="00B440B5" w:rsidP="00A13205">
            <w:r w:rsidRPr="004D74E1">
              <w:t>стор.  3</w:t>
            </w:r>
          </w:p>
        </w:tc>
      </w:tr>
      <w:tr w:rsidR="00B440B5" w:rsidRPr="004D74E1" w:rsidTr="003D6097">
        <w:tc>
          <w:tcPr>
            <w:tcW w:w="8472" w:type="dxa"/>
            <w:gridSpan w:val="3"/>
          </w:tcPr>
          <w:p w:rsidR="00B440B5" w:rsidRPr="004D74E1" w:rsidRDefault="00B440B5" w:rsidP="001D1A82">
            <w:r w:rsidRPr="004D74E1">
              <w:t>2. Інформація про Замовника торгів </w:t>
            </w:r>
          </w:p>
        </w:tc>
        <w:tc>
          <w:tcPr>
            <w:tcW w:w="1842" w:type="dxa"/>
            <w:gridSpan w:val="2"/>
          </w:tcPr>
          <w:p w:rsidR="00B440B5" w:rsidRPr="004D74E1" w:rsidRDefault="00B440B5" w:rsidP="00A13205">
            <w:pPr>
              <w:rPr>
                <w:b/>
                <w:sz w:val="20"/>
                <w:szCs w:val="20"/>
              </w:rPr>
            </w:pPr>
            <w:r w:rsidRPr="004D74E1">
              <w:t>стор.  3</w:t>
            </w:r>
          </w:p>
        </w:tc>
      </w:tr>
      <w:tr w:rsidR="00B440B5" w:rsidRPr="004D74E1" w:rsidTr="003D6097">
        <w:tc>
          <w:tcPr>
            <w:tcW w:w="8472" w:type="dxa"/>
            <w:gridSpan w:val="3"/>
          </w:tcPr>
          <w:p w:rsidR="00B440B5" w:rsidRPr="004D74E1" w:rsidRDefault="00B440B5" w:rsidP="001D1A82">
            <w:r w:rsidRPr="004D74E1">
              <w:t>3. Інформація про предмет закупівлі </w:t>
            </w:r>
          </w:p>
        </w:tc>
        <w:tc>
          <w:tcPr>
            <w:tcW w:w="1842" w:type="dxa"/>
            <w:gridSpan w:val="2"/>
          </w:tcPr>
          <w:p w:rsidR="00B440B5" w:rsidRPr="004D74E1" w:rsidRDefault="00B440B5" w:rsidP="00A13205">
            <w:pPr>
              <w:rPr>
                <w:b/>
                <w:sz w:val="20"/>
                <w:szCs w:val="20"/>
              </w:rPr>
            </w:pPr>
            <w:r w:rsidRPr="004D74E1">
              <w:t xml:space="preserve">стор.  3 </w:t>
            </w:r>
          </w:p>
        </w:tc>
      </w:tr>
      <w:tr w:rsidR="00B440B5" w:rsidRPr="004D74E1" w:rsidTr="003D6097">
        <w:tc>
          <w:tcPr>
            <w:tcW w:w="8472" w:type="dxa"/>
            <w:gridSpan w:val="3"/>
          </w:tcPr>
          <w:p w:rsidR="00B440B5" w:rsidRPr="004D74E1" w:rsidRDefault="00B440B5" w:rsidP="001D1A82">
            <w:pPr>
              <w:rPr>
                <w:rFonts w:ascii="Courier New" w:hAnsi="Courier New" w:cs="Courier New"/>
              </w:rPr>
            </w:pPr>
            <w:r w:rsidRPr="004D74E1">
              <w:t>4. Процедура закупівлі </w:t>
            </w:r>
          </w:p>
        </w:tc>
        <w:tc>
          <w:tcPr>
            <w:tcW w:w="1842" w:type="dxa"/>
            <w:gridSpan w:val="2"/>
          </w:tcPr>
          <w:p w:rsidR="00B440B5" w:rsidRPr="004D74E1" w:rsidRDefault="00B440B5" w:rsidP="00A13205">
            <w:pPr>
              <w:rPr>
                <w:b/>
                <w:sz w:val="20"/>
                <w:szCs w:val="20"/>
              </w:rPr>
            </w:pPr>
            <w:r w:rsidRPr="004D74E1">
              <w:t xml:space="preserve">стор.  3 </w:t>
            </w:r>
          </w:p>
        </w:tc>
      </w:tr>
      <w:tr w:rsidR="00B440B5" w:rsidRPr="004D74E1" w:rsidTr="003D6097">
        <w:tc>
          <w:tcPr>
            <w:tcW w:w="8472" w:type="dxa"/>
            <w:gridSpan w:val="3"/>
          </w:tcPr>
          <w:p w:rsidR="00B440B5" w:rsidRPr="004D74E1" w:rsidRDefault="00B440B5" w:rsidP="001D1A82">
            <w:pPr>
              <w:rPr>
                <w:rFonts w:ascii="Courier New" w:hAnsi="Courier New" w:cs="Courier New"/>
              </w:rPr>
            </w:pPr>
            <w:r w:rsidRPr="004D74E1">
              <w:t>5. Недискримінація Учасників </w:t>
            </w:r>
          </w:p>
        </w:tc>
        <w:tc>
          <w:tcPr>
            <w:tcW w:w="1842" w:type="dxa"/>
            <w:gridSpan w:val="2"/>
          </w:tcPr>
          <w:p w:rsidR="00B440B5" w:rsidRPr="004D74E1" w:rsidRDefault="00B440B5" w:rsidP="00A13205">
            <w:pPr>
              <w:rPr>
                <w:b/>
                <w:sz w:val="20"/>
                <w:szCs w:val="20"/>
              </w:rPr>
            </w:pPr>
            <w:r w:rsidRPr="004D74E1">
              <w:t xml:space="preserve">стор.  3 </w:t>
            </w:r>
          </w:p>
        </w:tc>
      </w:tr>
      <w:tr w:rsidR="00B440B5" w:rsidRPr="004D74E1" w:rsidTr="003D6097">
        <w:tc>
          <w:tcPr>
            <w:tcW w:w="8472" w:type="dxa"/>
            <w:gridSpan w:val="3"/>
          </w:tcPr>
          <w:p w:rsidR="00B440B5" w:rsidRPr="004D74E1" w:rsidRDefault="00B440B5" w:rsidP="001D1A82">
            <w:r w:rsidRPr="004D74E1">
              <w:t>6. Інформація про валюту, у якій повинна бути розрахована і зазначена ціна пропозиції конкурсних торгів </w:t>
            </w:r>
          </w:p>
        </w:tc>
        <w:tc>
          <w:tcPr>
            <w:tcW w:w="1842" w:type="dxa"/>
            <w:gridSpan w:val="2"/>
          </w:tcPr>
          <w:p w:rsidR="00B440B5" w:rsidRPr="004D74E1" w:rsidRDefault="00B440B5" w:rsidP="00A13205">
            <w:pPr>
              <w:rPr>
                <w:b/>
                <w:sz w:val="20"/>
                <w:szCs w:val="20"/>
              </w:rPr>
            </w:pPr>
            <w:r w:rsidRPr="004D74E1">
              <w:t>стор.  3</w:t>
            </w:r>
          </w:p>
        </w:tc>
      </w:tr>
      <w:tr w:rsidR="00B440B5" w:rsidRPr="004D74E1" w:rsidTr="003D6097">
        <w:tc>
          <w:tcPr>
            <w:tcW w:w="8472" w:type="dxa"/>
            <w:gridSpan w:val="3"/>
          </w:tcPr>
          <w:p w:rsidR="00B440B5" w:rsidRPr="004D74E1" w:rsidRDefault="00B440B5" w:rsidP="001D1A82">
            <w:r w:rsidRPr="004D74E1">
              <w:t>7. Інформація про мову (мови), якою (якими) повинні бути складені пропозиції конкурсних торгів </w:t>
            </w:r>
          </w:p>
        </w:tc>
        <w:tc>
          <w:tcPr>
            <w:tcW w:w="1842" w:type="dxa"/>
            <w:gridSpan w:val="2"/>
          </w:tcPr>
          <w:p w:rsidR="00B440B5" w:rsidRPr="004D74E1" w:rsidRDefault="00B440B5" w:rsidP="00266CAA">
            <w:pPr>
              <w:rPr>
                <w:b/>
                <w:sz w:val="20"/>
                <w:szCs w:val="20"/>
              </w:rPr>
            </w:pPr>
            <w:r w:rsidRPr="004D74E1">
              <w:t xml:space="preserve">стор.  3 </w:t>
            </w:r>
          </w:p>
        </w:tc>
      </w:tr>
      <w:tr w:rsidR="00B440B5" w:rsidRPr="004D74E1" w:rsidTr="003D6097">
        <w:tc>
          <w:tcPr>
            <w:tcW w:w="10314" w:type="dxa"/>
            <w:gridSpan w:val="5"/>
          </w:tcPr>
          <w:p w:rsidR="00B440B5" w:rsidRPr="004D74E1" w:rsidRDefault="00B440B5" w:rsidP="0014242F">
            <w:pPr>
              <w:jc w:val="center"/>
              <w:rPr>
                <w:b/>
              </w:rPr>
            </w:pPr>
            <w:r w:rsidRPr="004D74E1">
              <w:rPr>
                <w:b/>
              </w:rPr>
              <w:t>Розділ II. Порядок внесення змін та надання роз'яснень до документації конкурсних торгів</w:t>
            </w:r>
          </w:p>
        </w:tc>
      </w:tr>
      <w:tr w:rsidR="00B440B5" w:rsidRPr="004D74E1" w:rsidTr="003D6097">
        <w:tc>
          <w:tcPr>
            <w:tcW w:w="8472" w:type="dxa"/>
            <w:gridSpan w:val="3"/>
          </w:tcPr>
          <w:p w:rsidR="00B440B5" w:rsidRPr="004D74E1" w:rsidRDefault="00B440B5" w:rsidP="001D1A82">
            <w:r w:rsidRPr="004D74E1">
              <w:t>1. Процедура надання роз'яснень щодо документації конкурсних торгів </w:t>
            </w:r>
          </w:p>
        </w:tc>
        <w:tc>
          <w:tcPr>
            <w:tcW w:w="1842" w:type="dxa"/>
            <w:gridSpan w:val="2"/>
          </w:tcPr>
          <w:p w:rsidR="00B440B5" w:rsidRPr="004D74E1" w:rsidRDefault="00B440B5" w:rsidP="00A13205">
            <w:pPr>
              <w:rPr>
                <w:b/>
                <w:sz w:val="20"/>
                <w:szCs w:val="20"/>
              </w:rPr>
            </w:pPr>
            <w:r w:rsidRPr="004D74E1">
              <w:t>стор.  4</w:t>
            </w:r>
          </w:p>
        </w:tc>
      </w:tr>
      <w:tr w:rsidR="00B440B5" w:rsidRPr="004D74E1" w:rsidTr="003D6097">
        <w:tc>
          <w:tcPr>
            <w:tcW w:w="8472" w:type="dxa"/>
            <w:gridSpan w:val="3"/>
          </w:tcPr>
          <w:p w:rsidR="00B440B5" w:rsidRPr="004D74E1" w:rsidRDefault="00B440B5" w:rsidP="001D1A82">
            <w:r w:rsidRPr="004D74E1">
              <w:t>2. Порядок проведення зборів з метою роз'яснення запитів щодо документації конкурсних торгів </w:t>
            </w:r>
          </w:p>
        </w:tc>
        <w:tc>
          <w:tcPr>
            <w:tcW w:w="1842" w:type="dxa"/>
            <w:gridSpan w:val="2"/>
          </w:tcPr>
          <w:p w:rsidR="00B440B5" w:rsidRPr="004D74E1" w:rsidRDefault="00B440B5" w:rsidP="00A13205">
            <w:pPr>
              <w:rPr>
                <w:b/>
                <w:sz w:val="20"/>
                <w:szCs w:val="20"/>
              </w:rPr>
            </w:pPr>
            <w:r w:rsidRPr="004D74E1">
              <w:t xml:space="preserve">стор.  4 </w:t>
            </w:r>
          </w:p>
        </w:tc>
      </w:tr>
      <w:tr w:rsidR="00B440B5" w:rsidRPr="004D74E1" w:rsidTr="003D6097">
        <w:tc>
          <w:tcPr>
            <w:tcW w:w="10314" w:type="dxa"/>
            <w:gridSpan w:val="5"/>
          </w:tcPr>
          <w:p w:rsidR="00B440B5" w:rsidRPr="004D74E1" w:rsidRDefault="00B440B5" w:rsidP="0014242F">
            <w:pPr>
              <w:jc w:val="center"/>
              <w:rPr>
                <w:b/>
              </w:rPr>
            </w:pPr>
            <w:r w:rsidRPr="004D74E1">
              <w:rPr>
                <w:b/>
              </w:rPr>
              <w:t>Розділ III. Підготовка пропозицій конкурсних торгів</w:t>
            </w:r>
          </w:p>
        </w:tc>
      </w:tr>
      <w:tr w:rsidR="00B440B5" w:rsidRPr="004D74E1" w:rsidTr="003D6097">
        <w:tc>
          <w:tcPr>
            <w:tcW w:w="8472" w:type="dxa"/>
            <w:gridSpan w:val="3"/>
          </w:tcPr>
          <w:p w:rsidR="00B440B5" w:rsidRPr="004D74E1" w:rsidRDefault="00B440B5" w:rsidP="001D1A82">
            <w:r w:rsidRPr="004D74E1">
              <w:t>1. Оформлення пропозиції конкурсних торгів</w:t>
            </w:r>
          </w:p>
        </w:tc>
        <w:tc>
          <w:tcPr>
            <w:tcW w:w="1842" w:type="dxa"/>
            <w:gridSpan w:val="2"/>
          </w:tcPr>
          <w:p w:rsidR="00B440B5" w:rsidRPr="004D74E1" w:rsidRDefault="00B440B5" w:rsidP="00A13205">
            <w:pPr>
              <w:rPr>
                <w:b/>
                <w:sz w:val="20"/>
                <w:szCs w:val="20"/>
              </w:rPr>
            </w:pPr>
            <w:r w:rsidRPr="004D74E1">
              <w:t xml:space="preserve">стор.  4 – 5 </w:t>
            </w:r>
          </w:p>
        </w:tc>
      </w:tr>
      <w:tr w:rsidR="00B440B5" w:rsidRPr="004D74E1" w:rsidTr="003D6097">
        <w:tc>
          <w:tcPr>
            <w:tcW w:w="8472" w:type="dxa"/>
            <w:gridSpan w:val="3"/>
          </w:tcPr>
          <w:p w:rsidR="00B440B5" w:rsidRPr="004D74E1" w:rsidRDefault="00B440B5" w:rsidP="001D1A82">
            <w:r w:rsidRPr="004D74E1">
              <w:t>2. Зміст пропозиції конкурсних торгів Учасника</w:t>
            </w:r>
          </w:p>
        </w:tc>
        <w:tc>
          <w:tcPr>
            <w:tcW w:w="1842" w:type="dxa"/>
            <w:gridSpan w:val="2"/>
          </w:tcPr>
          <w:p w:rsidR="00B440B5" w:rsidRPr="004D74E1" w:rsidRDefault="00B440B5" w:rsidP="00D32CC7">
            <w:r w:rsidRPr="004D74E1">
              <w:t xml:space="preserve">стор.   5 – 7 </w:t>
            </w:r>
          </w:p>
        </w:tc>
      </w:tr>
      <w:tr w:rsidR="00B440B5" w:rsidRPr="004D74E1" w:rsidTr="003D6097">
        <w:tc>
          <w:tcPr>
            <w:tcW w:w="8472" w:type="dxa"/>
            <w:gridSpan w:val="3"/>
          </w:tcPr>
          <w:p w:rsidR="00B440B5" w:rsidRPr="004D74E1" w:rsidRDefault="00B440B5" w:rsidP="001D1A82">
            <w:r w:rsidRPr="004D74E1">
              <w:t>3. Забезпечення пропозиції конкурсних торгів </w:t>
            </w:r>
          </w:p>
        </w:tc>
        <w:tc>
          <w:tcPr>
            <w:tcW w:w="1842" w:type="dxa"/>
            <w:gridSpan w:val="2"/>
          </w:tcPr>
          <w:p w:rsidR="00B440B5" w:rsidRPr="004D74E1" w:rsidRDefault="00B440B5" w:rsidP="00D32CC7">
            <w:pPr>
              <w:rPr>
                <w:b/>
                <w:sz w:val="20"/>
                <w:szCs w:val="20"/>
              </w:rPr>
            </w:pPr>
            <w:r w:rsidRPr="004D74E1">
              <w:t>стор.  7</w:t>
            </w:r>
          </w:p>
        </w:tc>
      </w:tr>
      <w:tr w:rsidR="00B440B5" w:rsidRPr="004D74E1" w:rsidTr="003D6097">
        <w:tc>
          <w:tcPr>
            <w:tcW w:w="8472" w:type="dxa"/>
            <w:gridSpan w:val="3"/>
          </w:tcPr>
          <w:p w:rsidR="00B440B5" w:rsidRPr="004D74E1" w:rsidRDefault="00B440B5" w:rsidP="001D1A82">
            <w:r w:rsidRPr="004D74E1">
              <w:t>4. Умови повернення  чи неповернення забезпечення пропозиції конкурсних торгів </w:t>
            </w:r>
          </w:p>
        </w:tc>
        <w:tc>
          <w:tcPr>
            <w:tcW w:w="1842" w:type="dxa"/>
            <w:gridSpan w:val="2"/>
          </w:tcPr>
          <w:p w:rsidR="00B440B5" w:rsidRPr="004D74E1" w:rsidRDefault="00B440B5" w:rsidP="00D32CC7">
            <w:pPr>
              <w:rPr>
                <w:b/>
                <w:sz w:val="20"/>
                <w:szCs w:val="20"/>
              </w:rPr>
            </w:pPr>
            <w:r w:rsidRPr="004D74E1">
              <w:t xml:space="preserve">стор.  7 </w:t>
            </w:r>
          </w:p>
        </w:tc>
      </w:tr>
      <w:tr w:rsidR="00B440B5" w:rsidRPr="004D74E1" w:rsidTr="003D6097">
        <w:tc>
          <w:tcPr>
            <w:tcW w:w="8472" w:type="dxa"/>
            <w:gridSpan w:val="3"/>
          </w:tcPr>
          <w:p w:rsidR="00B440B5" w:rsidRPr="004D74E1" w:rsidRDefault="00B440B5" w:rsidP="001D1A82">
            <w:r w:rsidRPr="004D74E1">
              <w:t>5. Строк, протягом якого пропозиції конкурсних торгів  є дійсними </w:t>
            </w:r>
          </w:p>
        </w:tc>
        <w:tc>
          <w:tcPr>
            <w:tcW w:w="1842" w:type="dxa"/>
            <w:gridSpan w:val="2"/>
          </w:tcPr>
          <w:p w:rsidR="00B440B5" w:rsidRPr="004D74E1" w:rsidRDefault="00B440B5" w:rsidP="00D32CC7">
            <w:pPr>
              <w:rPr>
                <w:b/>
                <w:sz w:val="20"/>
                <w:szCs w:val="20"/>
              </w:rPr>
            </w:pPr>
            <w:r w:rsidRPr="004D74E1">
              <w:t xml:space="preserve">стор.  7 </w:t>
            </w:r>
          </w:p>
        </w:tc>
      </w:tr>
      <w:tr w:rsidR="00B440B5" w:rsidRPr="004D74E1" w:rsidTr="003D6097">
        <w:tc>
          <w:tcPr>
            <w:tcW w:w="8472" w:type="dxa"/>
            <w:gridSpan w:val="3"/>
          </w:tcPr>
          <w:p w:rsidR="00B440B5" w:rsidRPr="004D74E1" w:rsidRDefault="00B440B5" w:rsidP="001D1A82">
            <w:r w:rsidRPr="004D74E1">
              <w:t>6. Кваліфікаційні критерії до Учасників </w:t>
            </w:r>
          </w:p>
        </w:tc>
        <w:tc>
          <w:tcPr>
            <w:tcW w:w="1842" w:type="dxa"/>
            <w:gridSpan w:val="2"/>
          </w:tcPr>
          <w:p w:rsidR="00B440B5" w:rsidRPr="004D74E1" w:rsidRDefault="00B440B5" w:rsidP="00FA51F1">
            <w:pPr>
              <w:rPr>
                <w:b/>
                <w:sz w:val="20"/>
                <w:szCs w:val="20"/>
              </w:rPr>
            </w:pPr>
            <w:r w:rsidRPr="004D74E1">
              <w:t>стор.  7 – 1</w:t>
            </w:r>
            <w:r w:rsidR="00FA51F1" w:rsidRPr="004D74E1">
              <w:t>1</w:t>
            </w:r>
          </w:p>
        </w:tc>
      </w:tr>
      <w:tr w:rsidR="00B440B5" w:rsidRPr="004D74E1" w:rsidTr="003D6097">
        <w:tc>
          <w:tcPr>
            <w:tcW w:w="8472" w:type="dxa"/>
            <w:gridSpan w:val="3"/>
          </w:tcPr>
          <w:p w:rsidR="00B440B5" w:rsidRPr="004D74E1" w:rsidRDefault="00B440B5" w:rsidP="001D1A82">
            <w:r w:rsidRPr="004D74E1">
              <w:t>7. Інформація про необхідні технічні, якісні та кількісні характеристики предмета закупівлі </w:t>
            </w:r>
          </w:p>
        </w:tc>
        <w:tc>
          <w:tcPr>
            <w:tcW w:w="1842" w:type="dxa"/>
            <w:gridSpan w:val="2"/>
          </w:tcPr>
          <w:p w:rsidR="00B440B5" w:rsidRPr="004D74E1" w:rsidRDefault="00B440B5" w:rsidP="00FA51F1">
            <w:pPr>
              <w:rPr>
                <w:b/>
                <w:sz w:val="20"/>
                <w:szCs w:val="20"/>
              </w:rPr>
            </w:pPr>
            <w:r w:rsidRPr="004D74E1">
              <w:t>стор.  1</w:t>
            </w:r>
            <w:r w:rsidR="00FA51F1" w:rsidRPr="004D74E1">
              <w:t>1</w:t>
            </w:r>
            <w:r w:rsidRPr="004D74E1">
              <w:t xml:space="preserve"> </w:t>
            </w:r>
          </w:p>
        </w:tc>
      </w:tr>
      <w:tr w:rsidR="00B440B5" w:rsidRPr="004D74E1" w:rsidTr="003D6097">
        <w:tc>
          <w:tcPr>
            <w:tcW w:w="8472" w:type="dxa"/>
            <w:gridSpan w:val="3"/>
          </w:tcPr>
          <w:p w:rsidR="00B440B5" w:rsidRPr="004D74E1" w:rsidRDefault="00B440B5" w:rsidP="001D1A82">
            <w:r w:rsidRPr="004D74E1">
              <w:t xml:space="preserve">8. Інформація про субпідрядника (субпідрядників) </w:t>
            </w:r>
          </w:p>
        </w:tc>
        <w:tc>
          <w:tcPr>
            <w:tcW w:w="1842" w:type="dxa"/>
            <w:gridSpan w:val="2"/>
          </w:tcPr>
          <w:p w:rsidR="00B440B5" w:rsidRPr="004D74E1" w:rsidRDefault="00B440B5" w:rsidP="00266CAA">
            <w:pPr>
              <w:rPr>
                <w:b/>
                <w:sz w:val="20"/>
                <w:szCs w:val="20"/>
              </w:rPr>
            </w:pPr>
            <w:r w:rsidRPr="004D74E1">
              <w:t>стор.  12</w:t>
            </w:r>
          </w:p>
        </w:tc>
      </w:tr>
      <w:tr w:rsidR="00B440B5" w:rsidRPr="004D74E1" w:rsidTr="003D6097">
        <w:tc>
          <w:tcPr>
            <w:tcW w:w="8472" w:type="dxa"/>
            <w:gridSpan w:val="3"/>
            <w:vAlign w:val="center"/>
          </w:tcPr>
          <w:p w:rsidR="00B440B5" w:rsidRPr="004D74E1" w:rsidRDefault="00B440B5" w:rsidP="001D1A82">
            <w:r w:rsidRPr="004D74E1">
              <w:t>9. Опис окремої частини (частин) предмета закупівлі (лота), щодо якої можуть бути подані пропозиції конкурсних торгів </w:t>
            </w:r>
          </w:p>
        </w:tc>
        <w:tc>
          <w:tcPr>
            <w:tcW w:w="1842" w:type="dxa"/>
            <w:gridSpan w:val="2"/>
          </w:tcPr>
          <w:p w:rsidR="00B440B5" w:rsidRPr="004D74E1" w:rsidRDefault="00B440B5" w:rsidP="00266CAA">
            <w:pPr>
              <w:rPr>
                <w:b/>
                <w:sz w:val="20"/>
                <w:szCs w:val="20"/>
              </w:rPr>
            </w:pPr>
            <w:r w:rsidRPr="004D74E1">
              <w:t xml:space="preserve">стор.  12 </w:t>
            </w:r>
          </w:p>
        </w:tc>
      </w:tr>
      <w:tr w:rsidR="00B440B5" w:rsidRPr="004D74E1" w:rsidTr="003D6097">
        <w:tc>
          <w:tcPr>
            <w:tcW w:w="8472" w:type="dxa"/>
            <w:gridSpan w:val="3"/>
          </w:tcPr>
          <w:p w:rsidR="00B440B5" w:rsidRPr="004D74E1" w:rsidRDefault="00B440B5" w:rsidP="001D1A82">
            <w:r w:rsidRPr="004D74E1">
              <w:t>10. Внесення змін   або відкликання пропозиції конкурсних торгів Учасником </w:t>
            </w:r>
          </w:p>
        </w:tc>
        <w:tc>
          <w:tcPr>
            <w:tcW w:w="1842" w:type="dxa"/>
            <w:gridSpan w:val="2"/>
          </w:tcPr>
          <w:p w:rsidR="00B440B5" w:rsidRPr="004D74E1" w:rsidRDefault="00B440B5" w:rsidP="00FA4A12">
            <w:pPr>
              <w:rPr>
                <w:b/>
                <w:sz w:val="20"/>
                <w:szCs w:val="20"/>
              </w:rPr>
            </w:pPr>
            <w:r w:rsidRPr="004D74E1">
              <w:t xml:space="preserve">стор. 12 </w:t>
            </w:r>
          </w:p>
        </w:tc>
      </w:tr>
      <w:tr w:rsidR="00B440B5" w:rsidRPr="004D74E1" w:rsidTr="003D6097">
        <w:tc>
          <w:tcPr>
            <w:tcW w:w="10314" w:type="dxa"/>
            <w:gridSpan w:val="5"/>
          </w:tcPr>
          <w:p w:rsidR="00B440B5" w:rsidRPr="004D74E1" w:rsidRDefault="00B440B5" w:rsidP="0014242F">
            <w:pPr>
              <w:jc w:val="center"/>
              <w:rPr>
                <w:b/>
              </w:rPr>
            </w:pPr>
            <w:r w:rsidRPr="004D74E1">
              <w:rPr>
                <w:b/>
              </w:rPr>
              <w:t>Розділ IV. Подання та розкриття пропозицій конкурсних торгів</w:t>
            </w:r>
          </w:p>
        </w:tc>
      </w:tr>
      <w:tr w:rsidR="00B440B5" w:rsidRPr="004D74E1" w:rsidTr="003D6097">
        <w:tc>
          <w:tcPr>
            <w:tcW w:w="8472" w:type="dxa"/>
            <w:gridSpan w:val="3"/>
          </w:tcPr>
          <w:p w:rsidR="00B440B5" w:rsidRPr="004D74E1" w:rsidRDefault="00B440B5" w:rsidP="001D1A82">
            <w:r w:rsidRPr="004D74E1">
              <w:t>1. Спосіб, місце та кінцевий строк подання пропозицій конкурсних торгів:  </w:t>
            </w:r>
          </w:p>
        </w:tc>
        <w:tc>
          <w:tcPr>
            <w:tcW w:w="1842" w:type="dxa"/>
            <w:gridSpan w:val="2"/>
          </w:tcPr>
          <w:p w:rsidR="00B440B5" w:rsidRPr="004D74E1" w:rsidRDefault="00B440B5" w:rsidP="00FA51F1">
            <w:pPr>
              <w:rPr>
                <w:b/>
                <w:sz w:val="20"/>
                <w:szCs w:val="20"/>
              </w:rPr>
            </w:pPr>
            <w:r w:rsidRPr="004D74E1">
              <w:t xml:space="preserve">стор.  12 </w:t>
            </w:r>
          </w:p>
        </w:tc>
      </w:tr>
      <w:tr w:rsidR="00B440B5" w:rsidRPr="004D74E1" w:rsidTr="003D6097">
        <w:tc>
          <w:tcPr>
            <w:tcW w:w="8472" w:type="dxa"/>
            <w:gridSpan w:val="3"/>
            <w:vAlign w:val="center"/>
          </w:tcPr>
          <w:p w:rsidR="00B440B5" w:rsidRPr="004D74E1" w:rsidRDefault="00B440B5" w:rsidP="001D1A82">
            <w:r w:rsidRPr="004D74E1">
              <w:t xml:space="preserve">2. Місце, дата та час </w:t>
            </w:r>
            <w:r w:rsidRPr="004D74E1">
              <w:rPr>
                <w:spacing w:val="-2"/>
              </w:rPr>
              <w:t>розкриття пропозицій</w:t>
            </w:r>
            <w:r w:rsidRPr="004D74E1">
              <w:t xml:space="preserve"> конкурсних торгів  </w:t>
            </w:r>
          </w:p>
        </w:tc>
        <w:tc>
          <w:tcPr>
            <w:tcW w:w="1842" w:type="dxa"/>
            <w:gridSpan w:val="2"/>
          </w:tcPr>
          <w:p w:rsidR="00B440B5" w:rsidRPr="004D74E1" w:rsidRDefault="00B440B5" w:rsidP="00FA51F1">
            <w:pPr>
              <w:rPr>
                <w:b/>
                <w:sz w:val="20"/>
                <w:szCs w:val="20"/>
              </w:rPr>
            </w:pPr>
            <w:r w:rsidRPr="004D74E1">
              <w:t>стор.  1</w:t>
            </w:r>
            <w:r w:rsidR="00FA51F1" w:rsidRPr="004D74E1">
              <w:t>2</w:t>
            </w:r>
            <w:r w:rsidRPr="004D74E1">
              <w:t xml:space="preserve"> – 14 </w:t>
            </w:r>
          </w:p>
        </w:tc>
      </w:tr>
      <w:tr w:rsidR="00B440B5" w:rsidRPr="004D74E1" w:rsidTr="003D6097">
        <w:tc>
          <w:tcPr>
            <w:tcW w:w="10314" w:type="dxa"/>
            <w:gridSpan w:val="5"/>
          </w:tcPr>
          <w:p w:rsidR="00B440B5" w:rsidRPr="004D74E1" w:rsidRDefault="00B440B5" w:rsidP="0014242F">
            <w:pPr>
              <w:jc w:val="center"/>
              <w:rPr>
                <w:b/>
              </w:rPr>
            </w:pPr>
            <w:r w:rsidRPr="004D74E1">
              <w:rPr>
                <w:b/>
              </w:rPr>
              <w:t>Розділ V. Оцінка пропозицій конкурсних торгів та визначення переможця</w:t>
            </w:r>
          </w:p>
        </w:tc>
      </w:tr>
      <w:tr w:rsidR="00B440B5" w:rsidRPr="004D74E1" w:rsidTr="003D6097">
        <w:tc>
          <w:tcPr>
            <w:tcW w:w="8330" w:type="dxa"/>
            <w:gridSpan w:val="2"/>
          </w:tcPr>
          <w:p w:rsidR="00B440B5" w:rsidRPr="004D74E1" w:rsidRDefault="00B440B5" w:rsidP="001D1A82">
            <w:r w:rsidRPr="004D74E1">
              <w:t>1. Перелік критеріїв     та методика оцінки пропозиції конкурсних торгів із зазначенням питомої ваги критерію </w:t>
            </w:r>
          </w:p>
        </w:tc>
        <w:tc>
          <w:tcPr>
            <w:tcW w:w="1984" w:type="dxa"/>
            <w:gridSpan w:val="3"/>
          </w:tcPr>
          <w:p w:rsidR="00B440B5" w:rsidRPr="004D74E1" w:rsidRDefault="00B440B5" w:rsidP="00FA51F1">
            <w:pPr>
              <w:rPr>
                <w:b/>
                <w:sz w:val="20"/>
                <w:szCs w:val="20"/>
              </w:rPr>
            </w:pPr>
            <w:r w:rsidRPr="004D74E1">
              <w:t xml:space="preserve">стор.  14 </w:t>
            </w:r>
          </w:p>
        </w:tc>
      </w:tr>
      <w:tr w:rsidR="00B440B5" w:rsidRPr="004D74E1" w:rsidTr="003D6097">
        <w:tc>
          <w:tcPr>
            <w:tcW w:w="8330" w:type="dxa"/>
            <w:gridSpan w:val="2"/>
          </w:tcPr>
          <w:p w:rsidR="00B440B5" w:rsidRPr="004D74E1" w:rsidRDefault="00B440B5" w:rsidP="001D1A82">
            <w:pPr>
              <w:rPr>
                <w:highlight w:val="yellow"/>
              </w:rPr>
            </w:pPr>
            <w:r w:rsidRPr="004D74E1">
              <w:t>2. Виправлення арифметичних помилок </w:t>
            </w:r>
          </w:p>
        </w:tc>
        <w:tc>
          <w:tcPr>
            <w:tcW w:w="1984" w:type="dxa"/>
            <w:gridSpan w:val="3"/>
          </w:tcPr>
          <w:p w:rsidR="00B440B5" w:rsidRPr="004D74E1" w:rsidRDefault="00B440B5" w:rsidP="00592FEE">
            <w:r w:rsidRPr="004D74E1">
              <w:t xml:space="preserve">стор.   </w:t>
            </w:r>
            <w:r w:rsidR="00FA51F1" w:rsidRPr="004D74E1">
              <w:t>14 – 15</w:t>
            </w:r>
          </w:p>
        </w:tc>
      </w:tr>
      <w:tr w:rsidR="00B440B5" w:rsidRPr="004D74E1" w:rsidTr="003D6097">
        <w:tc>
          <w:tcPr>
            <w:tcW w:w="8330" w:type="dxa"/>
            <w:gridSpan w:val="2"/>
          </w:tcPr>
          <w:p w:rsidR="00B440B5" w:rsidRPr="004D74E1" w:rsidRDefault="00B440B5" w:rsidP="001D1A82">
            <w:pPr>
              <w:rPr>
                <w:highlight w:val="green"/>
              </w:rPr>
            </w:pPr>
            <w:r w:rsidRPr="004D74E1">
              <w:t>3. Інша інформація </w:t>
            </w:r>
          </w:p>
        </w:tc>
        <w:tc>
          <w:tcPr>
            <w:tcW w:w="1984" w:type="dxa"/>
            <w:gridSpan w:val="3"/>
          </w:tcPr>
          <w:p w:rsidR="00B440B5" w:rsidRPr="004D74E1" w:rsidRDefault="00B440B5" w:rsidP="00592FEE">
            <w:pPr>
              <w:rPr>
                <w:b/>
                <w:sz w:val="20"/>
                <w:szCs w:val="20"/>
              </w:rPr>
            </w:pPr>
            <w:r w:rsidRPr="004D74E1">
              <w:t>стор.  15</w:t>
            </w:r>
          </w:p>
        </w:tc>
      </w:tr>
      <w:tr w:rsidR="00B440B5" w:rsidRPr="004D74E1" w:rsidTr="003D6097">
        <w:tc>
          <w:tcPr>
            <w:tcW w:w="8330" w:type="dxa"/>
            <w:gridSpan w:val="2"/>
          </w:tcPr>
          <w:p w:rsidR="00B440B5" w:rsidRPr="004D74E1" w:rsidRDefault="00B440B5" w:rsidP="001D1A82">
            <w:r w:rsidRPr="004D74E1">
              <w:t>4. Відхилення пропозицій конкурсних торгів </w:t>
            </w:r>
          </w:p>
        </w:tc>
        <w:tc>
          <w:tcPr>
            <w:tcW w:w="1984" w:type="dxa"/>
            <w:gridSpan w:val="3"/>
          </w:tcPr>
          <w:p w:rsidR="00B440B5" w:rsidRPr="004D74E1" w:rsidRDefault="00B440B5" w:rsidP="00592FEE">
            <w:pPr>
              <w:rPr>
                <w:b/>
                <w:sz w:val="20"/>
                <w:szCs w:val="20"/>
              </w:rPr>
            </w:pPr>
            <w:r w:rsidRPr="004D74E1">
              <w:t xml:space="preserve">стор.  15 – 16 </w:t>
            </w:r>
          </w:p>
        </w:tc>
      </w:tr>
      <w:tr w:rsidR="00B440B5" w:rsidRPr="004D74E1" w:rsidTr="003D6097">
        <w:tc>
          <w:tcPr>
            <w:tcW w:w="8330" w:type="dxa"/>
            <w:gridSpan w:val="2"/>
          </w:tcPr>
          <w:p w:rsidR="00B440B5" w:rsidRPr="004D74E1" w:rsidRDefault="00B440B5" w:rsidP="001D1A82">
            <w:r w:rsidRPr="004D74E1">
              <w:t>5. Відміна Замовником торгів чи визнання їх такими, що не відбулися </w:t>
            </w:r>
          </w:p>
        </w:tc>
        <w:tc>
          <w:tcPr>
            <w:tcW w:w="1984" w:type="dxa"/>
            <w:gridSpan w:val="3"/>
          </w:tcPr>
          <w:p w:rsidR="00B440B5" w:rsidRPr="004D74E1" w:rsidRDefault="00B440B5" w:rsidP="00592FEE">
            <w:pPr>
              <w:rPr>
                <w:b/>
                <w:sz w:val="20"/>
                <w:szCs w:val="20"/>
              </w:rPr>
            </w:pPr>
            <w:r w:rsidRPr="004D74E1">
              <w:t>стор.  16</w:t>
            </w:r>
          </w:p>
        </w:tc>
      </w:tr>
      <w:tr w:rsidR="00B440B5" w:rsidRPr="004D74E1" w:rsidTr="003D6097">
        <w:tc>
          <w:tcPr>
            <w:tcW w:w="10314" w:type="dxa"/>
            <w:gridSpan w:val="5"/>
          </w:tcPr>
          <w:p w:rsidR="00B440B5" w:rsidRPr="004D74E1" w:rsidRDefault="00B440B5" w:rsidP="0014242F">
            <w:pPr>
              <w:jc w:val="center"/>
              <w:rPr>
                <w:b/>
              </w:rPr>
            </w:pPr>
            <w:r w:rsidRPr="004D74E1">
              <w:rPr>
                <w:b/>
              </w:rPr>
              <w:t>Розділ VI. Укладання Договору про закупівлю</w:t>
            </w:r>
          </w:p>
        </w:tc>
      </w:tr>
      <w:tr w:rsidR="00B440B5" w:rsidRPr="004D74E1" w:rsidTr="003D6097">
        <w:tc>
          <w:tcPr>
            <w:tcW w:w="8330" w:type="dxa"/>
            <w:gridSpan w:val="2"/>
          </w:tcPr>
          <w:p w:rsidR="00B440B5" w:rsidRPr="004D74E1" w:rsidRDefault="00B440B5" w:rsidP="001D1A82">
            <w:r w:rsidRPr="004D74E1">
              <w:t>1. Терміни укладання Договору  </w:t>
            </w:r>
          </w:p>
        </w:tc>
        <w:tc>
          <w:tcPr>
            <w:tcW w:w="1984" w:type="dxa"/>
            <w:gridSpan w:val="3"/>
          </w:tcPr>
          <w:p w:rsidR="00B440B5" w:rsidRPr="004D74E1" w:rsidRDefault="00B440B5" w:rsidP="00592FEE">
            <w:pPr>
              <w:rPr>
                <w:b/>
                <w:sz w:val="20"/>
                <w:szCs w:val="20"/>
              </w:rPr>
            </w:pPr>
            <w:r w:rsidRPr="004D74E1">
              <w:t>стор.  16</w:t>
            </w:r>
          </w:p>
        </w:tc>
      </w:tr>
      <w:tr w:rsidR="00B440B5" w:rsidRPr="004D74E1" w:rsidTr="003D6097">
        <w:tc>
          <w:tcPr>
            <w:tcW w:w="8330" w:type="dxa"/>
            <w:gridSpan w:val="2"/>
          </w:tcPr>
          <w:p w:rsidR="00B440B5" w:rsidRPr="004D74E1" w:rsidRDefault="00B440B5" w:rsidP="00133B8B">
            <w:r w:rsidRPr="004D74E1">
              <w:t>2. Істотні умови,  які обов'язково включаються до Договору про закупівлю </w:t>
            </w:r>
          </w:p>
        </w:tc>
        <w:tc>
          <w:tcPr>
            <w:tcW w:w="1984" w:type="dxa"/>
            <w:gridSpan w:val="3"/>
          </w:tcPr>
          <w:p w:rsidR="00B440B5" w:rsidRPr="004D74E1" w:rsidRDefault="00B440B5" w:rsidP="00FA51F1">
            <w:pPr>
              <w:rPr>
                <w:b/>
                <w:sz w:val="20"/>
                <w:szCs w:val="20"/>
              </w:rPr>
            </w:pPr>
            <w:r w:rsidRPr="004D74E1">
              <w:t>стор.  1</w:t>
            </w:r>
            <w:r w:rsidR="00FA51F1" w:rsidRPr="004D74E1">
              <w:t>6</w:t>
            </w:r>
          </w:p>
        </w:tc>
      </w:tr>
      <w:tr w:rsidR="00B440B5" w:rsidRPr="004D74E1" w:rsidTr="003D6097">
        <w:tc>
          <w:tcPr>
            <w:tcW w:w="8330" w:type="dxa"/>
            <w:gridSpan w:val="2"/>
          </w:tcPr>
          <w:p w:rsidR="00B440B5" w:rsidRPr="004D74E1" w:rsidRDefault="00B440B5" w:rsidP="001D1A82">
            <w:r w:rsidRPr="004D74E1">
              <w:t>3. Дії Замовника при відмові переможця торгів підписати Договір про закупівлю </w:t>
            </w:r>
          </w:p>
        </w:tc>
        <w:tc>
          <w:tcPr>
            <w:tcW w:w="1984" w:type="dxa"/>
            <w:gridSpan w:val="3"/>
          </w:tcPr>
          <w:p w:rsidR="00B440B5" w:rsidRPr="004D74E1" w:rsidRDefault="00B440B5" w:rsidP="003A7EDE">
            <w:pPr>
              <w:rPr>
                <w:b/>
                <w:sz w:val="20"/>
                <w:szCs w:val="20"/>
              </w:rPr>
            </w:pPr>
            <w:r w:rsidRPr="004D74E1">
              <w:t>стор.  1</w:t>
            </w:r>
            <w:r w:rsidR="003A7EDE" w:rsidRPr="004D74E1">
              <w:t>6</w:t>
            </w:r>
            <w:r w:rsidRPr="004D74E1">
              <w:t xml:space="preserve"> </w:t>
            </w:r>
          </w:p>
        </w:tc>
      </w:tr>
      <w:tr w:rsidR="00B440B5" w:rsidRPr="004D74E1" w:rsidTr="003D6097">
        <w:tc>
          <w:tcPr>
            <w:tcW w:w="8330" w:type="dxa"/>
            <w:gridSpan w:val="2"/>
          </w:tcPr>
          <w:p w:rsidR="00B440B5" w:rsidRPr="004D74E1" w:rsidRDefault="00B440B5" w:rsidP="001D1A82">
            <w:r w:rsidRPr="004D74E1">
              <w:t>4. Забезпечення виконання Договору про закупівлю </w:t>
            </w:r>
          </w:p>
        </w:tc>
        <w:tc>
          <w:tcPr>
            <w:tcW w:w="1984" w:type="dxa"/>
            <w:gridSpan w:val="3"/>
          </w:tcPr>
          <w:p w:rsidR="00B440B5" w:rsidRPr="004D74E1" w:rsidRDefault="00B440B5" w:rsidP="003A7EDE">
            <w:pPr>
              <w:rPr>
                <w:b/>
                <w:sz w:val="20"/>
                <w:szCs w:val="20"/>
              </w:rPr>
            </w:pPr>
            <w:r w:rsidRPr="004D74E1">
              <w:t xml:space="preserve">стор.  </w:t>
            </w:r>
            <w:r w:rsidR="003A7EDE" w:rsidRPr="004D74E1">
              <w:t>16</w:t>
            </w:r>
          </w:p>
        </w:tc>
      </w:tr>
      <w:tr w:rsidR="00B440B5" w:rsidRPr="004D74E1" w:rsidTr="003D6097">
        <w:tc>
          <w:tcPr>
            <w:tcW w:w="10314" w:type="dxa"/>
            <w:gridSpan w:val="5"/>
          </w:tcPr>
          <w:p w:rsidR="00B440B5" w:rsidRPr="004D74E1" w:rsidRDefault="00B440B5" w:rsidP="0014242F">
            <w:pPr>
              <w:jc w:val="center"/>
              <w:rPr>
                <w:b/>
              </w:rPr>
            </w:pPr>
            <w:r w:rsidRPr="004D74E1">
              <w:rPr>
                <w:b/>
              </w:rPr>
              <w:t>Додатки</w:t>
            </w:r>
          </w:p>
        </w:tc>
      </w:tr>
      <w:tr w:rsidR="00B440B5" w:rsidRPr="004D74E1" w:rsidTr="003D6097">
        <w:tc>
          <w:tcPr>
            <w:tcW w:w="8330" w:type="dxa"/>
            <w:gridSpan w:val="2"/>
          </w:tcPr>
          <w:p w:rsidR="00B440B5" w:rsidRPr="004D74E1" w:rsidRDefault="00B440B5" w:rsidP="0014242F">
            <w:pPr>
              <w:pStyle w:val="3"/>
              <w:spacing w:before="0" w:after="0"/>
              <w:rPr>
                <w:rFonts w:ascii="Times New Roman" w:hAnsi="Times New Roman" w:cs="Times New Roman"/>
                <w:b w:val="0"/>
                <w:sz w:val="16"/>
                <w:szCs w:val="16"/>
              </w:rPr>
            </w:pPr>
            <w:r w:rsidRPr="004D74E1">
              <w:rPr>
                <w:rFonts w:ascii="Times New Roman" w:hAnsi="Times New Roman" w:cs="Times New Roman"/>
                <w:b w:val="0"/>
                <w:sz w:val="24"/>
                <w:szCs w:val="24"/>
              </w:rPr>
              <w:t xml:space="preserve">Додаток  1   </w:t>
            </w:r>
            <w:r w:rsidRPr="004D74E1">
              <w:rPr>
                <w:rFonts w:ascii="Times New Roman" w:hAnsi="Times New Roman" w:cs="Times New Roman"/>
                <w:b w:val="0"/>
                <w:sz w:val="20"/>
                <w:szCs w:val="20"/>
              </w:rPr>
              <w:t>ІСТОТНІ УМОВИ,  ЯКІ ОБОВ’ЯЗКОВО БУДУТЬ ВКЛЮЧЕНІ ДО ДОГОВОРУ ПРО ЗАКУПІВЛЮ</w:t>
            </w:r>
          </w:p>
        </w:tc>
        <w:tc>
          <w:tcPr>
            <w:tcW w:w="1984" w:type="dxa"/>
            <w:gridSpan w:val="3"/>
          </w:tcPr>
          <w:p w:rsidR="00B440B5" w:rsidRPr="004D74E1" w:rsidRDefault="00B440B5" w:rsidP="00592FEE">
            <w:pPr>
              <w:rPr>
                <w:b/>
                <w:sz w:val="20"/>
                <w:szCs w:val="20"/>
              </w:rPr>
            </w:pPr>
            <w:r w:rsidRPr="004D74E1">
              <w:t>стор.  17– 20</w:t>
            </w:r>
          </w:p>
        </w:tc>
      </w:tr>
      <w:tr w:rsidR="00B440B5" w:rsidRPr="004D74E1" w:rsidTr="003D6097">
        <w:tc>
          <w:tcPr>
            <w:tcW w:w="8330" w:type="dxa"/>
            <w:gridSpan w:val="2"/>
          </w:tcPr>
          <w:p w:rsidR="00B440B5" w:rsidRPr="004D74E1" w:rsidRDefault="00B440B5" w:rsidP="00596CA9">
            <w:r w:rsidRPr="004D74E1">
              <w:t xml:space="preserve">Додаток  2    </w:t>
            </w:r>
            <w:r w:rsidRPr="004D74E1">
              <w:rPr>
                <w:sz w:val="20"/>
                <w:szCs w:val="20"/>
              </w:rPr>
              <w:t>ТЕХНІЧНЕ ЗАВДАННЯ</w:t>
            </w:r>
            <w:r w:rsidRPr="004D74E1">
              <w:t xml:space="preserve"> </w:t>
            </w:r>
          </w:p>
        </w:tc>
        <w:tc>
          <w:tcPr>
            <w:tcW w:w="1984" w:type="dxa"/>
            <w:gridSpan w:val="3"/>
          </w:tcPr>
          <w:p w:rsidR="00B440B5" w:rsidRPr="004D74E1" w:rsidRDefault="00B440B5" w:rsidP="003A7EDE">
            <w:pPr>
              <w:rPr>
                <w:b/>
                <w:sz w:val="20"/>
                <w:szCs w:val="20"/>
              </w:rPr>
            </w:pPr>
            <w:r w:rsidRPr="004D74E1">
              <w:t>стор.  2</w:t>
            </w:r>
            <w:r w:rsidR="003A7EDE" w:rsidRPr="004D74E1">
              <w:t>0</w:t>
            </w:r>
            <w:r w:rsidRPr="004D74E1">
              <w:t xml:space="preserve"> – 2</w:t>
            </w:r>
            <w:r w:rsidR="003A7EDE" w:rsidRPr="004D74E1">
              <w:t>1</w:t>
            </w:r>
          </w:p>
        </w:tc>
      </w:tr>
      <w:tr w:rsidR="00B440B5" w:rsidRPr="004D74E1" w:rsidTr="003D6097">
        <w:tc>
          <w:tcPr>
            <w:tcW w:w="8330" w:type="dxa"/>
            <w:gridSpan w:val="2"/>
          </w:tcPr>
          <w:p w:rsidR="00B440B5" w:rsidRPr="004D74E1" w:rsidRDefault="00B440B5" w:rsidP="006F4228">
            <w:pPr>
              <w:rPr>
                <w:sz w:val="20"/>
                <w:szCs w:val="20"/>
              </w:rPr>
            </w:pPr>
            <w:r w:rsidRPr="004D74E1">
              <w:t>Додаток  3   Форма</w:t>
            </w:r>
            <w:r w:rsidRPr="004D74E1">
              <w:rPr>
                <w:sz w:val="20"/>
                <w:szCs w:val="20"/>
              </w:rPr>
              <w:t xml:space="preserve"> «ЦІНА ПРОПОЗИЦІЇ КОНКУРСНИХ ТОРГІВ»</w:t>
            </w:r>
            <w:r w:rsidRPr="004D74E1">
              <w:t xml:space="preserve">  </w:t>
            </w:r>
          </w:p>
        </w:tc>
        <w:tc>
          <w:tcPr>
            <w:tcW w:w="1984" w:type="dxa"/>
            <w:gridSpan w:val="3"/>
          </w:tcPr>
          <w:p w:rsidR="00B440B5" w:rsidRPr="004D74E1" w:rsidRDefault="00B440B5" w:rsidP="003A7EDE">
            <w:pPr>
              <w:rPr>
                <w:b/>
                <w:sz w:val="20"/>
                <w:szCs w:val="20"/>
              </w:rPr>
            </w:pPr>
            <w:r w:rsidRPr="004D74E1">
              <w:t>стор.  2</w:t>
            </w:r>
            <w:r w:rsidR="003A7EDE" w:rsidRPr="004D74E1">
              <w:t>1</w:t>
            </w:r>
            <w:r w:rsidRPr="004D74E1">
              <w:t xml:space="preserve"> – 23 </w:t>
            </w:r>
          </w:p>
        </w:tc>
      </w:tr>
      <w:tr w:rsidR="00B440B5" w:rsidRPr="004D74E1" w:rsidTr="003D6097">
        <w:tblPrEx>
          <w:tblLook w:val="01E0"/>
        </w:tblPrEx>
        <w:trPr>
          <w:gridAfter w:val="1"/>
          <w:wAfter w:w="177" w:type="dxa"/>
          <w:trHeight w:val="454"/>
        </w:trPr>
        <w:tc>
          <w:tcPr>
            <w:tcW w:w="10137" w:type="dxa"/>
            <w:gridSpan w:val="4"/>
            <w:shd w:val="clear" w:color="auto" w:fill="E6E6E6"/>
            <w:vAlign w:val="center"/>
          </w:tcPr>
          <w:p w:rsidR="00B440B5" w:rsidRPr="004D74E1" w:rsidRDefault="00B440B5" w:rsidP="00C71C6B">
            <w:pPr>
              <w:jc w:val="center"/>
              <w:rPr>
                <w:b/>
              </w:rPr>
            </w:pPr>
            <w:r w:rsidRPr="004D74E1">
              <w:rPr>
                <w:b/>
              </w:rPr>
              <w:lastRenderedPageBreak/>
              <w:t>I. Загальні положення</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sz w:val="28"/>
                <w:szCs w:val="28"/>
              </w:rPr>
            </w:pPr>
            <w:bookmarkStart w:id="0" w:name="15"/>
            <w:bookmarkStart w:id="1" w:name="18"/>
            <w:bookmarkEnd w:id="0"/>
            <w:bookmarkEnd w:id="1"/>
            <w:r w:rsidRPr="004D74E1">
              <w:rPr>
                <w:b/>
              </w:rPr>
              <w:t>1. Терміни, які вживаються в документації  конкурсних торгів </w:t>
            </w:r>
          </w:p>
        </w:tc>
        <w:tc>
          <w:tcPr>
            <w:tcW w:w="7958" w:type="dxa"/>
            <w:gridSpan w:val="3"/>
          </w:tcPr>
          <w:p w:rsidR="00B440B5" w:rsidRPr="004D74E1" w:rsidRDefault="00B440B5" w:rsidP="005461EC">
            <w:r w:rsidRPr="004D74E1">
              <w:rPr>
                <w:spacing w:val="-2"/>
              </w:rPr>
              <w:t>Документація конкурсних торгів розроблена на виконання</w:t>
            </w:r>
            <w:r w:rsidRPr="004D74E1">
              <w:t xml:space="preserve"> вимог Закону України від 10.04.2014 № 1197-VIІ «Про здійснення державних закупівель»   (далі – Закон). </w:t>
            </w:r>
          </w:p>
          <w:p w:rsidR="00B440B5" w:rsidRPr="004D74E1" w:rsidRDefault="00B440B5" w:rsidP="005461EC">
            <w:r w:rsidRPr="004D74E1">
              <w:t>Терміни, які використовуються в цій документації конкурсних торгів, вживаються в значеннях, визначених Законом. </w:t>
            </w:r>
          </w:p>
        </w:tc>
      </w:tr>
      <w:tr w:rsidR="00B440B5" w:rsidRPr="004D74E1" w:rsidTr="003D6097">
        <w:tblPrEx>
          <w:tblLook w:val="01E0"/>
        </w:tblPrEx>
        <w:trPr>
          <w:gridAfter w:val="1"/>
          <w:wAfter w:w="177" w:type="dxa"/>
          <w:trHeight w:val="259"/>
        </w:trPr>
        <w:tc>
          <w:tcPr>
            <w:tcW w:w="10137" w:type="dxa"/>
            <w:gridSpan w:val="4"/>
          </w:tcPr>
          <w:p w:rsidR="00B440B5" w:rsidRPr="004D74E1" w:rsidRDefault="00B440B5" w:rsidP="005461EC">
            <w:r w:rsidRPr="004D74E1">
              <w:rPr>
                <w:b/>
              </w:rPr>
              <w:t>2. Інформація про Замовника торгів </w:t>
            </w:r>
          </w:p>
        </w:tc>
      </w:tr>
      <w:tr w:rsidR="00B440B5" w:rsidRPr="004D74E1" w:rsidTr="003D6097">
        <w:tblPrEx>
          <w:tblLook w:val="01E0"/>
        </w:tblPrEx>
        <w:trPr>
          <w:gridAfter w:val="1"/>
          <w:wAfter w:w="177" w:type="dxa"/>
        </w:trPr>
        <w:tc>
          <w:tcPr>
            <w:tcW w:w="2179" w:type="dxa"/>
          </w:tcPr>
          <w:p w:rsidR="00B440B5" w:rsidRPr="004D74E1" w:rsidRDefault="00B440B5" w:rsidP="005461EC">
            <w:pPr>
              <w:rPr>
                <w:sz w:val="28"/>
                <w:szCs w:val="28"/>
              </w:rPr>
            </w:pPr>
            <w:r w:rsidRPr="004D74E1">
              <w:t>повне найменування </w:t>
            </w:r>
          </w:p>
        </w:tc>
        <w:tc>
          <w:tcPr>
            <w:tcW w:w="7958" w:type="dxa"/>
            <w:gridSpan w:val="3"/>
          </w:tcPr>
          <w:p w:rsidR="00B440B5" w:rsidRPr="004D74E1" w:rsidRDefault="00B440B5" w:rsidP="005461EC">
            <w:pPr>
              <w:rPr>
                <w:i/>
              </w:rPr>
            </w:pPr>
            <w:r w:rsidRPr="004D74E1">
              <w:rPr>
                <w:i/>
              </w:rPr>
              <w:t xml:space="preserve">Державне підприємство «Національний академічний театр  опера та балету України  імені Т. Г. Шевченка» </w:t>
            </w:r>
          </w:p>
          <w:p w:rsidR="00B440B5" w:rsidRPr="004D74E1" w:rsidRDefault="00B440B5" w:rsidP="005461EC">
            <w:r w:rsidRPr="004D74E1">
              <w:rPr>
                <w:i/>
              </w:rPr>
              <w:t xml:space="preserve">(скорочена назва: </w:t>
            </w:r>
            <w:proofErr w:type="spellStart"/>
            <w:r w:rsidRPr="004D74E1">
              <w:rPr>
                <w:i/>
              </w:rPr>
              <w:t>ДП</w:t>
            </w:r>
            <w:proofErr w:type="spellEnd"/>
            <w:r w:rsidRPr="004D74E1">
              <w:rPr>
                <w:i/>
              </w:rPr>
              <w:t xml:space="preserve"> «Національна опера України»)</w:t>
            </w:r>
          </w:p>
        </w:tc>
      </w:tr>
      <w:tr w:rsidR="00B440B5" w:rsidRPr="004D74E1" w:rsidTr="003D6097">
        <w:tblPrEx>
          <w:tblLook w:val="01E0"/>
        </w:tblPrEx>
        <w:trPr>
          <w:gridAfter w:val="1"/>
          <w:wAfter w:w="177" w:type="dxa"/>
        </w:trPr>
        <w:tc>
          <w:tcPr>
            <w:tcW w:w="2179" w:type="dxa"/>
          </w:tcPr>
          <w:p w:rsidR="00B440B5" w:rsidRPr="004D74E1" w:rsidRDefault="00B440B5" w:rsidP="005461EC">
            <w:pPr>
              <w:rPr>
                <w:rFonts w:ascii="Courier New" w:hAnsi="Courier New" w:cs="Courier New"/>
                <w:sz w:val="14"/>
                <w:szCs w:val="14"/>
              </w:rPr>
            </w:pPr>
            <w:r w:rsidRPr="004D74E1">
              <w:t>місцезнаходження </w:t>
            </w:r>
          </w:p>
        </w:tc>
        <w:tc>
          <w:tcPr>
            <w:tcW w:w="7958" w:type="dxa"/>
            <w:gridSpan w:val="3"/>
          </w:tcPr>
          <w:p w:rsidR="00B440B5" w:rsidRPr="004D74E1" w:rsidRDefault="00B440B5" w:rsidP="005461EC">
            <w:r w:rsidRPr="004D74E1">
              <w:t xml:space="preserve">вул. Володимирська, </w:t>
            </w:r>
            <w:smartTag w:uri="urn:schemas-microsoft-com:office:smarttags" w:element="metricconverter">
              <w:smartTagPr>
                <w:attr w:name="ProductID" w:val="50, м"/>
              </w:smartTagPr>
              <w:r w:rsidRPr="004D74E1">
                <w:t>50, м</w:t>
              </w:r>
            </w:smartTag>
            <w:r w:rsidRPr="004D74E1">
              <w:t>. Київ, 01030</w:t>
            </w:r>
          </w:p>
        </w:tc>
      </w:tr>
      <w:tr w:rsidR="00B440B5" w:rsidRPr="004D74E1" w:rsidTr="003D6097">
        <w:tblPrEx>
          <w:tblLook w:val="01E0"/>
        </w:tblPrEx>
        <w:trPr>
          <w:gridAfter w:val="1"/>
          <w:wAfter w:w="177" w:type="dxa"/>
        </w:trPr>
        <w:tc>
          <w:tcPr>
            <w:tcW w:w="2179" w:type="dxa"/>
          </w:tcPr>
          <w:p w:rsidR="00B440B5" w:rsidRPr="004D74E1" w:rsidRDefault="00B440B5" w:rsidP="005461EC">
            <w:pPr>
              <w:rPr>
                <w:rFonts w:ascii="Courier New" w:hAnsi="Courier New" w:cs="Courier New"/>
                <w:sz w:val="14"/>
                <w:szCs w:val="14"/>
              </w:rPr>
            </w:pPr>
            <w:r w:rsidRPr="004D74E1">
              <w:t>посадова особа Замовника, уповноважена здійснювати зв'язок з Учасниками </w:t>
            </w:r>
          </w:p>
        </w:tc>
        <w:tc>
          <w:tcPr>
            <w:tcW w:w="7958" w:type="dxa"/>
            <w:gridSpan w:val="3"/>
          </w:tcPr>
          <w:p w:rsidR="00B440B5" w:rsidRPr="004D74E1" w:rsidRDefault="00B440B5" w:rsidP="00845359">
            <w:r w:rsidRPr="004D74E1">
              <w:t>Посадова особа Замовника, уповноважена здійснювати зв'язок  з Учасниками :</w:t>
            </w:r>
            <w:r w:rsidRPr="004D74E1">
              <w:rPr>
                <w:bCs/>
                <w:iCs/>
              </w:rPr>
              <w:t xml:space="preserve"> </w:t>
            </w:r>
            <w:r w:rsidRPr="004D74E1">
              <w:rPr>
                <w:i/>
              </w:rPr>
              <w:t xml:space="preserve">Воліна Антоніна Анатоліївна, бухгалтер, секретар комітету з конкурсних торгів: вул. Лисенка буд. 5, 3-й поверх, </w:t>
            </w:r>
            <w:proofErr w:type="spellStart"/>
            <w:r w:rsidRPr="004D74E1">
              <w:rPr>
                <w:i/>
              </w:rPr>
              <w:t>каб</w:t>
            </w:r>
            <w:proofErr w:type="spellEnd"/>
            <w:r w:rsidRPr="004D74E1">
              <w:rPr>
                <w:i/>
              </w:rPr>
              <w:t xml:space="preserve">. № </w:t>
            </w:r>
            <w:smartTag w:uri="urn:schemas-microsoft-com:office:smarttags" w:element="metricconverter">
              <w:smartTagPr>
                <w:attr w:name="ProductID" w:val="3, м"/>
              </w:smartTagPr>
              <w:r w:rsidRPr="004D74E1">
                <w:rPr>
                  <w:i/>
                </w:rPr>
                <w:t>3, м</w:t>
              </w:r>
            </w:smartTag>
            <w:r w:rsidRPr="004D74E1">
              <w:rPr>
                <w:i/>
              </w:rPr>
              <w:t>. Київ, 01030.Тел.: (044) 234 – 04 - 21; E-</w:t>
            </w:r>
            <w:proofErr w:type="spellStart"/>
            <w:r w:rsidRPr="004D74E1">
              <w:rPr>
                <w:i/>
              </w:rPr>
              <w:t>mail</w:t>
            </w:r>
            <w:proofErr w:type="spellEnd"/>
            <w:r w:rsidRPr="004D74E1">
              <w:rPr>
                <w:i/>
              </w:rPr>
              <w:t xml:space="preserve">: </w:t>
            </w:r>
            <w:hyperlink r:id="rId8" w:history="1">
              <w:r w:rsidRPr="004D74E1">
                <w:rPr>
                  <w:rStyle w:val="a3"/>
                  <w:i/>
                  <w:color w:val="auto"/>
                </w:rPr>
                <w:t>operaukr@ukr.net</w:t>
              </w:r>
            </w:hyperlink>
          </w:p>
        </w:tc>
      </w:tr>
      <w:tr w:rsidR="00B440B5" w:rsidRPr="004D74E1" w:rsidTr="003D6097">
        <w:tblPrEx>
          <w:tblLook w:val="01E0"/>
        </w:tblPrEx>
        <w:trPr>
          <w:gridAfter w:val="1"/>
          <w:wAfter w:w="177" w:type="dxa"/>
          <w:trHeight w:val="329"/>
        </w:trPr>
        <w:tc>
          <w:tcPr>
            <w:tcW w:w="10137" w:type="dxa"/>
            <w:gridSpan w:val="4"/>
          </w:tcPr>
          <w:p w:rsidR="00B440B5" w:rsidRPr="004D74E1" w:rsidRDefault="00B440B5" w:rsidP="005461EC">
            <w:r w:rsidRPr="004D74E1">
              <w:rPr>
                <w:b/>
              </w:rPr>
              <w:t>3. Інформація про предмет закупівлі </w:t>
            </w:r>
          </w:p>
        </w:tc>
      </w:tr>
      <w:tr w:rsidR="00B440B5" w:rsidRPr="004D74E1" w:rsidTr="003D6097">
        <w:tblPrEx>
          <w:tblLook w:val="01E0"/>
        </w:tblPrEx>
        <w:trPr>
          <w:gridAfter w:val="1"/>
          <w:wAfter w:w="177" w:type="dxa"/>
        </w:trPr>
        <w:tc>
          <w:tcPr>
            <w:tcW w:w="2179" w:type="dxa"/>
          </w:tcPr>
          <w:p w:rsidR="00B440B5" w:rsidRPr="004D74E1" w:rsidRDefault="00B440B5" w:rsidP="005461EC">
            <w:pPr>
              <w:rPr>
                <w:rFonts w:ascii="Courier New" w:hAnsi="Courier New" w:cs="Courier New"/>
                <w:sz w:val="14"/>
                <w:szCs w:val="14"/>
              </w:rPr>
            </w:pPr>
            <w:r w:rsidRPr="004D74E1">
              <w:t>найменування предмета закупівлі </w:t>
            </w:r>
          </w:p>
        </w:tc>
        <w:tc>
          <w:tcPr>
            <w:tcW w:w="7958" w:type="dxa"/>
            <w:gridSpan w:val="3"/>
          </w:tcPr>
          <w:p w:rsidR="00B440B5" w:rsidRPr="004D74E1" w:rsidRDefault="00B440B5" w:rsidP="00287AC8">
            <w:pPr>
              <w:textAlignment w:val="baseline"/>
              <w:rPr>
                <w:rFonts w:ascii="Times New Roman CYR" w:hAnsi="Times New Roman CYR" w:cs="Times New Roman CYR"/>
                <w:b/>
                <w:i/>
              </w:rPr>
            </w:pPr>
            <w:r w:rsidRPr="004D74E1">
              <w:rPr>
                <w:b/>
                <w:i/>
                <w:lang w:eastAsia="uk-UA"/>
              </w:rPr>
              <w:t xml:space="preserve">Лампи розжарювання та газорозрядні електричні; лампи дугові </w:t>
            </w:r>
          </w:p>
          <w:p w:rsidR="00B440B5" w:rsidRPr="004D74E1" w:rsidRDefault="00B440B5" w:rsidP="00287AC8">
            <w:pPr>
              <w:textAlignment w:val="baseline"/>
              <w:rPr>
                <w:b/>
                <w:i/>
              </w:rPr>
            </w:pPr>
            <w:r w:rsidRPr="004D74E1">
              <w:rPr>
                <w:b/>
                <w:i/>
                <w:lang w:eastAsia="uk-UA"/>
              </w:rPr>
              <w:t xml:space="preserve"> </w:t>
            </w:r>
            <w:r w:rsidRPr="004D74E1">
              <w:rPr>
                <w:b/>
                <w:i/>
              </w:rPr>
              <w:t xml:space="preserve">Код за </w:t>
            </w:r>
            <w:proofErr w:type="spellStart"/>
            <w:r w:rsidRPr="004D74E1">
              <w:rPr>
                <w:b/>
                <w:i/>
              </w:rPr>
              <w:t>ДК</w:t>
            </w:r>
            <w:proofErr w:type="spellEnd"/>
            <w:r w:rsidRPr="004D74E1">
              <w:rPr>
                <w:b/>
                <w:i/>
              </w:rPr>
              <w:t xml:space="preserve"> 016-2010: 27.40.1</w:t>
            </w:r>
          </w:p>
          <w:p w:rsidR="00B440B5" w:rsidRPr="004D74E1" w:rsidRDefault="00B440B5" w:rsidP="00845359">
            <w:pPr>
              <w:widowControl w:val="0"/>
              <w:autoSpaceDE w:val="0"/>
              <w:autoSpaceDN w:val="0"/>
              <w:adjustRightInd w:val="0"/>
            </w:pPr>
          </w:p>
        </w:tc>
      </w:tr>
      <w:tr w:rsidR="00B440B5" w:rsidRPr="004D74E1" w:rsidTr="003D6097">
        <w:tblPrEx>
          <w:tblLook w:val="01E0"/>
        </w:tblPrEx>
        <w:trPr>
          <w:gridAfter w:val="1"/>
          <w:wAfter w:w="177" w:type="dxa"/>
        </w:trPr>
        <w:tc>
          <w:tcPr>
            <w:tcW w:w="2179" w:type="dxa"/>
            <w:vAlign w:val="center"/>
          </w:tcPr>
          <w:p w:rsidR="00B440B5" w:rsidRPr="004D74E1" w:rsidRDefault="00B440B5" w:rsidP="005461EC">
            <w:r w:rsidRPr="004D74E1">
              <w:t>вид предмета закупівлі </w:t>
            </w:r>
          </w:p>
        </w:tc>
        <w:tc>
          <w:tcPr>
            <w:tcW w:w="7958" w:type="dxa"/>
            <w:gridSpan w:val="3"/>
          </w:tcPr>
          <w:p w:rsidR="00B440B5" w:rsidRPr="004D74E1" w:rsidRDefault="00B440B5" w:rsidP="005461EC">
            <w:pPr>
              <w:pStyle w:val="HTML"/>
              <w:rPr>
                <w:rFonts w:ascii="Times New Roman" w:hAnsi="Times New Roman" w:cs="Times New Roman"/>
                <w:color w:val="auto"/>
                <w:sz w:val="24"/>
                <w:szCs w:val="24"/>
                <w:lang w:val="uk-UA"/>
              </w:rPr>
            </w:pPr>
            <w:r w:rsidRPr="004D74E1">
              <w:rPr>
                <w:rFonts w:ascii="Times New Roman" w:hAnsi="Times New Roman" w:cs="Times New Roman"/>
                <w:b/>
                <w:color w:val="auto"/>
                <w:sz w:val="24"/>
                <w:szCs w:val="24"/>
              </w:rPr>
              <w:t>товар</w:t>
            </w:r>
          </w:p>
        </w:tc>
      </w:tr>
      <w:tr w:rsidR="00B440B5" w:rsidRPr="004D74E1" w:rsidTr="003D6097">
        <w:tblPrEx>
          <w:tblLook w:val="01E0"/>
        </w:tblPrEx>
        <w:trPr>
          <w:gridAfter w:val="1"/>
          <w:wAfter w:w="177" w:type="dxa"/>
        </w:trPr>
        <w:tc>
          <w:tcPr>
            <w:tcW w:w="2179" w:type="dxa"/>
            <w:vAlign w:val="center"/>
          </w:tcPr>
          <w:p w:rsidR="00B440B5" w:rsidRPr="004D74E1" w:rsidRDefault="00B440B5" w:rsidP="00D35856">
            <w:r w:rsidRPr="004D74E1">
              <w:t xml:space="preserve">місце, кількість, обсяг поставки товарів </w:t>
            </w:r>
          </w:p>
        </w:tc>
        <w:tc>
          <w:tcPr>
            <w:tcW w:w="7958" w:type="dxa"/>
            <w:gridSpan w:val="3"/>
          </w:tcPr>
          <w:p w:rsidR="00B440B5" w:rsidRPr="004D74E1" w:rsidRDefault="00B440B5" w:rsidP="00AE1EEE">
            <w:pPr>
              <w:pStyle w:val="af3"/>
              <w:spacing w:before="0" w:beforeAutospacing="0" w:after="0" w:afterAutospacing="0"/>
              <w:ind w:firstLine="0"/>
              <w:rPr>
                <w:i/>
                <w:lang w:val="uk-UA"/>
              </w:rPr>
            </w:pPr>
            <w:r w:rsidRPr="004D74E1">
              <w:rPr>
                <w:lang w:val="uk-UA"/>
              </w:rPr>
              <w:t xml:space="preserve">Місце поставки: </w:t>
            </w:r>
            <w:r w:rsidRPr="004D74E1">
              <w:rPr>
                <w:i/>
                <w:lang w:val="uk-UA"/>
              </w:rPr>
              <w:t>за адресою Замовника</w:t>
            </w:r>
          </w:p>
          <w:p w:rsidR="00CE756D" w:rsidRPr="004D74E1" w:rsidRDefault="00CE756D" w:rsidP="00CE756D">
            <w:pPr>
              <w:jc w:val="both"/>
              <w:rPr>
                <w:i/>
                <w:lang w:eastAsia="uk-UA"/>
              </w:rPr>
            </w:pPr>
            <w:r w:rsidRPr="004D74E1">
              <w:rPr>
                <w:bCs/>
                <w:i/>
              </w:rPr>
              <w:t xml:space="preserve">1 Лампи розжарювання  </w:t>
            </w:r>
            <w:r w:rsidRPr="004D74E1">
              <w:rPr>
                <w:i/>
                <w:lang w:eastAsia="uk-UA"/>
              </w:rPr>
              <w:t xml:space="preserve">- 14 найменувань: 5300  шт. </w:t>
            </w:r>
          </w:p>
          <w:p w:rsidR="00CE756D" w:rsidRPr="004D74E1" w:rsidRDefault="00CE756D" w:rsidP="00CE756D">
            <w:pPr>
              <w:jc w:val="both"/>
              <w:rPr>
                <w:i/>
                <w:lang w:eastAsia="uk-UA"/>
              </w:rPr>
            </w:pPr>
            <w:r w:rsidRPr="004D74E1">
              <w:rPr>
                <w:bCs/>
                <w:i/>
              </w:rPr>
              <w:t xml:space="preserve">2 Лампи люмінесцентні  </w:t>
            </w:r>
            <w:r w:rsidRPr="004D74E1">
              <w:rPr>
                <w:i/>
                <w:lang w:eastAsia="uk-UA"/>
              </w:rPr>
              <w:t>- 2 найменування: 100  шт.</w:t>
            </w:r>
          </w:p>
          <w:p w:rsidR="00CE756D" w:rsidRPr="004D74E1" w:rsidRDefault="00CE756D" w:rsidP="00CE756D">
            <w:pPr>
              <w:jc w:val="both"/>
              <w:rPr>
                <w:i/>
                <w:lang w:eastAsia="uk-UA"/>
              </w:rPr>
            </w:pPr>
            <w:r w:rsidRPr="004D74E1">
              <w:rPr>
                <w:bCs/>
                <w:i/>
              </w:rPr>
              <w:t xml:space="preserve">3 Лампи ртутні </w:t>
            </w:r>
            <w:r w:rsidRPr="004D74E1">
              <w:rPr>
                <w:i/>
                <w:lang w:eastAsia="uk-UA"/>
              </w:rPr>
              <w:t>- 3 найменування: 110  шт.</w:t>
            </w:r>
          </w:p>
          <w:p w:rsidR="00B440B5" w:rsidRPr="004D74E1" w:rsidRDefault="00CE756D" w:rsidP="00CE756D">
            <w:pPr>
              <w:jc w:val="both"/>
              <w:rPr>
                <w:i/>
                <w:lang w:eastAsia="uk-UA"/>
              </w:rPr>
            </w:pPr>
            <w:r w:rsidRPr="004D74E1">
              <w:rPr>
                <w:bCs/>
                <w:i/>
              </w:rPr>
              <w:t xml:space="preserve">4 Лампи енергозберігаючі (спіральні)  </w:t>
            </w:r>
            <w:r w:rsidRPr="004D74E1">
              <w:rPr>
                <w:i/>
                <w:lang w:eastAsia="uk-UA"/>
              </w:rPr>
              <w:t>- 3 найменування: 150  шт.</w:t>
            </w:r>
          </w:p>
        </w:tc>
      </w:tr>
      <w:tr w:rsidR="00B440B5" w:rsidRPr="004D74E1" w:rsidTr="003D6097">
        <w:tblPrEx>
          <w:tblLook w:val="01E0"/>
        </w:tblPrEx>
        <w:trPr>
          <w:gridAfter w:val="1"/>
          <w:wAfter w:w="177" w:type="dxa"/>
        </w:trPr>
        <w:tc>
          <w:tcPr>
            <w:tcW w:w="2179" w:type="dxa"/>
          </w:tcPr>
          <w:p w:rsidR="00B440B5" w:rsidRPr="004D74E1" w:rsidRDefault="00B440B5" w:rsidP="005461EC">
            <w:r w:rsidRPr="004D74E1">
              <w:t xml:space="preserve">строк поставки товарів </w:t>
            </w:r>
          </w:p>
        </w:tc>
        <w:tc>
          <w:tcPr>
            <w:tcW w:w="7958" w:type="dxa"/>
            <w:gridSpan w:val="3"/>
          </w:tcPr>
          <w:p w:rsidR="00B440B5" w:rsidRPr="004D74E1" w:rsidRDefault="00B440B5" w:rsidP="00AE1EEE">
            <w:pPr>
              <w:pStyle w:val="af3"/>
              <w:spacing w:before="0" w:beforeAutospacing="0" w:after="0" w:afterAutospacing="0"/>
              <w:ind w:firstLine="0"/>
              <w:rPr>
                <w:lang w:val="uk-UA"/>
              </w:rPr>
            </w:pPr>
            <w:r w:rsidRPr="004D74E1">
              <w:rPr>
                <w:i/>
                <w:lang w:val="uk-UA"/>
              </w:rPr>
              <w:t>до 31.12. 2015 р;</w:t>
            </w:r>
          </w:p>
          <w:p w:rsidR="00B440B5" w:rsidRPr="004D74E1" w:rsidRDefault="00B440B5" w:rsidP="00D35856">
            <w:pPr>
              <w:pStyle w:val="af3"/>
              <w:spacing w:before="0" w:beforeAutospacing="0" w:after="0" w:afterAutospacing="0"/>
              <w:ind w:firstLine="0"/>
              <w:rPr>
                <w:lang w:val="uk-UA"/>
              </w:rPr>
            </w:pPr>
          </w:p>
        </w:tc>
      </w:tr>
      <w:tr w:rsidR="00B440B5" w:rsidRPr="004D74E1" w:rsidTr="003D6097">
        <w:tblPrEx>
          <w:tblLook w:val="01E0"/>
        </w:tblPrEx>
        <w:trPr>
          <w:gridAfter w:val="1"/>
          <w:wAfter w:w="177" w:type="dxa"/>
        </w:trPr>
        <w:tc>
          <w:tcPr>
            <w:tcW w:w="2179" w:type="dxa"/>
          </w:tcPr>
          <w:p w:rsidR="00B440B5" w:rsidRPr="004D74E1" w:rsidRDefault="00B440B5" w:rsidP="005461EC">
            <w:pPr>
              <w:rPr>
                <w:rFonts w:ascii="Courier New" w:hAnsi="Courier New" w:cs="Courier New"/>
                <w:b/>
                <w:sz w:val="14"/>
                <w:szCs w:val="14"/>
              </w:rPr>
            </w:pPr>
            <w:r w:rsidRPr="004D74E1">
              <w:rPr>
                <w:b/>
              </w:rPr>
              <w:t>4. Процедура закупівлі </w:t>
            </w:r>
          </w:p>
        </w:tc>
        <w:tc>
          <w:tcPr>
            <w:tcW w:w="7958" w:type="dxa"/>
            <w:gridSpan w:val="3"/>
          </w:tcPr>
          <w:p w:rsidR="00B440B5" w:rsidRPr="004D74E1" w:rsidRDefault="00B440B5" w:rsidP="005461EC">
            <w:r w:rsidRPr="004D74E1">
              <w:t>Відкриті торги. </w:t>
            </w:r>
          </w:p>
        </w:tc>
      </w:tr>
      <w:tr w:rsidR="00B440B5" w:rsidRPr="004D74E1" w:rsidTr="003D6097">
        <w:tblPrEx>
          <w:tblLook w:val="01E0"/>
        </w:tblPrEx>
        <w:trPr>
          <w:gridAfter w:val="1"/>
          <w:wAfter w:w="177" w:type="dxa"/>
        </w:trPr>
        <w:tc>
          <w:tcPr>
            <w:tcW w:w="2179" w:type="dxa"/>
          </w:tcPr>
          <w:p w:rsidR="00B440B5" w:rsidRPr="004D74E1" w:rsidRDefault="00B440B5" w:rsidP="005461EC">
            <w:pPr>
              <w:rPr>
                <w:rFonts w:ascii="Courier New" w:hAnsi="Courier New" w:cs="Courier New"/>
                <w:b/>
                <w:sz w:val="14"/>
                <w:szCs w:val="14"/>
              </w:rPr>
            </w:pPr>
            <w:r w:rsidRPr="004D74E1">
              <w:rPr>
                <w:b/>
              </w:rPr>
              <w:t xml:space="preserve">5. </w:t>
            </w:r>
            <w:r w:rsidRPr="004D74E1">
              <w:rPr>
                <w:b/>
                <w:sz w:val="20"/>
                <w:szCs w:val="20"/>
              </w:rPr>
              <w:t>Недискримінація Учасників</w:t>
            </w:r>
            <w:r w:rsidRPr="004D74E1">
              <w:rPr>
                <w:b/>
              </w:rPr>
              <w:t> </w:t>
            </w:r>
          </w:p>
        </w:tc>
        <w:tc>
          <w:tcPr>
            <w:tcW w:w="7958" w:type="dxa"/>
            <w:gridSpan w:val="3"/>
          </w:tcPr>
          <w:p w:rsidR="00B440B5" w:rsidRPr="004D74E1" w:rsidRDefault="00B440B5" w:rsidP="005461EC">
            <w:r w:rsidRPr="004D74E1">
              <w:t>Вітчизняні та іноземні Учасники беруть участь у процедурі закупівлі на рівних умовах. </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sz w:val="20"/>
                <w:szCs w:val="20"/>
              </w:rPr>
            </w:pPr>
            <w:r w:rsidRPr="004D74E1">
              <w:rPr>
                <w:b/>
                <w:sz w:val="20"/>
                <w:szCs w:val="20"/>
              </w:rPr>
              <w:t>6. Інформація про валюту, у якій повинна бути розрахована і зазначена ціна пропозиції конкурсних торгів </w:t>
            </w:r>
          </w:p>
        </w:tc>
        <w:tc>
          <w:tcPr>
            <w:tcW w:w="7958" w:type="dxa"/>
            <w:gridSpan w:val="3"/>
          </w:tcPr>
          <w:p w:rsidR="00B440B5" w:rsidRPr="004D74E1" w:rsidRDefault="00B440B5" w:rsidP="005461EC">
            <w:r w:rsidRPr="004D74E1">
              <w:t>Валютою пропозиції конкурсних торгів є гривня.</w:t>
            </w:r>
          </w:p>
          <w:p w:rsidR="00B440B5" w:rsidRPr="004D74E1" w:rsidRDefault="00B440B5" w:rsidP="005461EC">
            <w:pPr>
              <w:rPr>
                <w:highlight w:val="yellow"/>
              </w:rPr>
            </w:pP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7. Інформація про мову (мови), якою (якими) повинні бути складені пропозиції конкурсних торгів </w:t>
            </w:r>
          </w:p>
        </w:tc>
        <w:tc>
          <w:tcPr>
            <w:tcW w:w="7958" w:type="dxa"/>
            <w:gridSpan w:val="3"/>
          </w:tcPr>
          <w:p w:rsidR="00B440B5" w:rsidRPr="004D74E1" w:rsidRDefault="00B440B5" w:rsidP="005461EC">
            <w:r w:rsidRPr="004D74E1">
              <w:rPr>
                <w:b/>
              </w:rPr>
              <w:t>7.1</w:t>
            </w:r>
            <w:r w:rsidRPr="004D74E1">
              <w:t xml:space="preserve">.  Під час проведення процедури закупівлі всі документи, що готуються Замовником, викладаються українською мовою. </w:t>
            </w:r>
          </w:p>
          <w:p w:rsidR="00B440B5" w:rsidRPr="004D74E1" w:rsidRDefault="00B440B5" w:rsidP="005461EC">
            <w:r w:rsidRPr="004D74E1">
              <w:rPr>
                <w:b/>
              </w:rPr>
              <w:t>7.2.</w:t>
            </w:r>
            <w:r w:rsidRPr="004D74E1">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Учасника). </w:t>
            </w:r>
          </w:p>
          <w:p w:rsidR="00B440B5" w:rsidRPr="004D74E1" w:rsidRDefault="00B440B5" w:rsidP="005461EC">
            <w:r w:rsidRPr="004D74E1">
              <w:rPr>
                <w:b/>
              </w:rPr>
              <w:t xml:space="preserve">7.3. </w:t>
            </w:r>
            <w:r w:rsidRPr="004D74E1">
              <w:t xml:space="preserve">Документи, що мають відношення до пропозиції </w:t>
            </w:r>
            <w:r w:rsidR="00FB2220" w:rsidRPr="004D74E1">
              <w:t>конкурсних торгів</w:t>
            </w:r>
            <w:r w:rsidRPr="004D74E1">
              <w:t xml:space="preserve"> та готуються безпосередньо Учасником, складаються українською мовою. </w:t>
            </w:r>
          </w:p>
          <w:p w:rsidR="00B440B5" w:rsidRPr="004D74E1" w:rsidRDefault="00B440B5" w:rsidP="005461EC">
            <w:r w:rsidRPr="004D74E1">
              <w:lastRenderedPageBreak/>
              <w:t xml:space="preserve">  </w:t>
            </w:r>
          </w:p>
        </w:tc>
      </w:tr>
      <w:tr w:rsidR="00B440B5" w:rsidRPr="004D74E1" w:rsidTr="003D6097">
        <w:tblPrEx>
          <w:tblLook w:val="01E0"/>
        </w:tblPrEx>
        <w:trPr>
          <w:gridAfter w:val="1"/>
          <w:wAfter w:w="177" w:type="dxa"/>
          <w:trHeight w:val="454"/>
        </w:trPr>
        <w:tc>
          <w:tcPr>
            <w:tcW w:w="10137" w:type="dxa"/>
            <w:gridSpan w:val="4"/>
            <w:shd w:val="clear" w:color="auto" w:fill="E6E6E6"/>
            <w:vAlign w:val="center"/>
          </w:tcPr>
          <w:p w:rsidR="00B440B5" w:rsidRPr="004D74E1" w:rsidRDefault="00B440B5" w:rsidP="00C71C6B">
            <w:pPr>
              <w:jc w:val="center"/>
              <w:rPr>
                <w:b/>
              </w:rPr>
            </w:pPr>
            <w:r w:rsidRPr="004D74E1">
              <w:rPr>
                <w:b/>
              </w:rPr>
              <w:lastRenderedPageBreak/>
              <w:t>II. Порядок внесення змін та надання роз'яснень до документації конкурсних торгів</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1. Процедура надання роз'яснень щодо документації конкурсних торгів </w:t>
            </w:r>
          </w:p>
        </w:tc>
        <w:tc>
          <w:tcPr>
            <w:tcW w:w="7958" w:type="dxa"/>
            <w:gridSpan w:val="3"/>
            <w:vAlign w:val="center"/>
          </w:tcPr>
          <w:p w:rsidR="00B440B5" w:rsidRPr="004D74E1" w:rsidRDefault="00B440B5" w:rsidP="00527EF6">
            <w:pPr>
              <w:pStyle w:val="af3"/>
              <w:spacing w:before="0" w:beforeAutospacing="0" w:after="0" w:afterAutospacing="0"/>
              <w:ind w:firstLine="0"/>
              <w:rPr>
                <w:lang w:val="uk-UA"/>
              </w:rPr>
            </w:pPr>
            <w:r w:rsidRPr="004D74E1">
              <w:rPr>
                <w:b/>
                <w:lang w:val="uk-UA"/>
              </w:rPr>
              <w:t>1.1.</w:t>
            </w:r>
            <w:r w:rsidRPr="004D74E1">
              <w:rPr>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B440B5" w:rsidRPr="004D74E1" w:rsidRDefault="00B440B5" w:rsidP="00527EF6">
            <w:pPr>
              <w:pStyle w:val="af3"/>
              <w:spacing w:before="0" w:beforeAutospacing="0" w:after="0" w:afterAutospacing="0"/>
              <w:ind w:firstLine="0"/>
              <w:rPr>
                <w:lang w:val="uk-UA"/>
              </w:rPr>
            </w:pPr>
            <w:r w:rsidRPr="004D74E1">
              <w:rPr>
                <w:b/>
                <w:lang w:val="uk-UA"/>
              </w:rPr>
              <w:t>1.2.</w:t>
            </w:r>
            <w:r w:rsidRPr="004D74E1">
              <w:rPr>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B440B5" w:rsidRPr="004D74E1" w:rsidRDefault="00B440B5" w:rsidP="00647F95">
            <w:pPr>
              <w:pStyle w:val="af3"/>
              <w:spacing w:before="0" w:beforeAutospacing="0" w:after="0" w:afterAutospacing="0"/>
              <w:ind w:firstLine="0"/>
              <w:rPr>
                <w:lang w:val="uk-UA"/>
              </w:rPr>
            </w:pPr>
            <w:r w:rsidRPr="004D74E1">
              <w:rPr>
                <w:b/>
                <w:lang w:val="uk-UA"/>
              </w:rPr>
              <w:t>1.3.</w:t>
            </w:r>
            <w:r w:rsidRPr="004D74E1">
              <w:rPr>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B440B5" w:rsidRPr="004D74E1" w:rsidRDefault="00B440B5" w:rsidP="00647F95">
            <w:pPr>
              <w:pStyle w:val="af3"/>
              <w:spacing w:before="0" w:beforeAutospacing="0" w:after="0" w:afterAutospacing="0"/>
              <w:ind w:firstLine="0"/>
              <w:rPr>
                <w:lang w:val="uk-UA"/>
              </w:rPr>
            </w:pPr>
            <w:r w:rsidRPr="004D74E1">
              <w:rPr>
                <w:b/>
                <w:lang w:val="uk-UA"/>
              </w:rPr>
              <w:t>1.4.</w:t>
            </w:r>
            <w:r w:rsidRPr="004D74E1">
              <w:rPr>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B440B5" w:rsidRPr="004D74E1" w:rsidRDefault="00B440B5" w:rsidP="00647F95">
            <w:pPr>
              <w:pStyle w:val="af3"/>
              <w:spacing w:before="0" w:beforeAutospacing="0" w:after="0" w:afterAutospacing="0"/>
              <w:ind w:firstLine="0"/>
              <w:rPr>
                <w:lang w:val="uk-UA"/>
              </w:rPr>
            </w:pPr>
            <w:r w:rsidRPr="004D74E1">
              <w:rPr>
                <w:b/>
                <w:lang w:val="uk-UA"/>
              </w:rPr>
              <w:t>1.5.</w:t>
            </w:r>
            <w:r w:rsidRPr="004D74E1">
              <w:rPr>
                <w:lang w:val="uk-UA"/>
              </w:rPr>
              <w:t xml:space="preserve"> Зазначена інформація оприлюднюється Замовником відповідно до </w:t>
            </w:r>
            <w:hyperlink r:id="rId9" w:tgtFrame="_blank" w:history="1">
              <w:r w:rsidRPr="004D74E1">
                <w:rPr>
                  <w:rStyle w:val="a3"/>
                  <w:color w:val="auto"/>
                  <w:lang w:val="uk-UA"/>
                </w:rPr>
                <w:t>статті 10</w:t>
              </w:r>
            </w:hyperlink>
            <w:r w:rsidRPr="004D74E1">
              <w:rPr>
                <w:lang w:val="uk-UA"/>
              </w:rPr>
              <w:t xml:space="preserve"> Закону</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2. Порядок проведення зборів з метою роз'яснення запитів щодо документації конкурсних торгів </w:t>
            </w:r>
          </w:p>
        </w:tc>
        <w:tc>
          <w:tcPr>
            <w:tcW w:w="7958" w:type="dxa"/>
            <w:gridSpan w:val="3"/>
          </w:tcPr>
          <w:p w:rsidR="00B440B5" w:rsidRPr="004D74E1" w:rsidRDefault="00B440B5" w:rsidP="00647F95">
            <w:pPr>
              <w:pStyle w:val="af3"/>
              <w:spacing w:before="0" w:beforeAutospacing="0" w:after="0" w:afterAutospacing="0"/>
              <w:ind w:firstLine="0"/>
              <w:contextualSpacing/>
              <w:rPr>
                <w:lang w:val="uk-UA"/>
              </w:rPr>
            </w:pPr>
            <w:r w:rsidRPr="004D74E1">
              <w:rPr>
                <w:b/>
                <w:lang w:val="uk-UA"/>
              </w:rPr>
              <w:t>2.2.</w:t>
            </w:r>
            <w:r w:rsidRPr="004D74E1">
              <w:rPr>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B440B5" w:rsidRPr="004D74E1" w:rsidRDefault="00B440B5" w:rsidP="00647F95">
            <w:pPr>
              <w:contextualSpacing/>
            </w:pPr>
            <w:r w:rsidRPr="004D74E1">
              <w:rPr>
                <w:b/>
              </w:rPr>
              <w:t>2.3.</w:t>
            </w:r>
            <w:r w:rsidRPr="004D74E1">
              <w:t xml:space="preserve"> Зазначена інформація оприлюднюється Замовником відповідно до </w:t>
            </w:r>
            <w:hyperlink r:id="rId10" w:tgtFrame="_blank" w:history="1">
              <w:r w:rsidRPr="004D74E1">
                <w:rPr>
                  <w:rStyle w:val="a3"/>
                  <w:color w:val="auto"/>
                </w:rPr>
                <w:t>статті 10</w:t>
              </w:r>
            </w:hyperlink>
            <w:r w:rsidRPr="004D74E1">
              <w:t xml:space="preserve"> Закону</w:t>
            </w:r>
          </w:p>
        </w:tc>
      </w:tr>
      <w:tr w:rsidR="00B440B5" w:rsidRPr="004D74E1" w:rsidTr="003D6097">
        <w:tblPrEx>
          <w:tblLook w:val="01E0"/>
        </w:tblPrEx>
        <w:trPr>
          <w:gridAfter w:val="1"/>
          <w:wAfter w:w="177" w:type="dxa"/>
          <w:trHeight w:val="454"/>
        </w:trPr>
        <w:tc>
          <w:tcPr>
            <w:tcW w:w="10137" w:type="dxa"/>
            <w:gridSpan w:val="4"/>
            <w:shd w:val="clear" w:color="auto" w:fill="E6E6E6"/>
            <w:vAlign w:val="center"/>
          </w:tcPr>
          <w:p w:rsidR="00B440B5" w:rsidRPr="004D74E1" w:rsidRDefault="00B440B5" w:rsidP="00C71C6B">
            <w:pPr>
              <w:jc w:val="center"/>
              <w:rPr>
                <w:b/>
              </w:rPr>
            </w:pPr>
            <w:r w:rsidRPr="004D74E1">
              <w:rPr>
                <w:b/>
              </w:rPr>
              <w:t>III. Підготовка пропозицій конкурсних торгів</w:t>
            </w:r>
          </w:p>
        </w:tc>
      </w:tr>
      <w:tr w:rsidR="00B440B5" w:rsidRPr="004D74E1" w:rsidTr="003D6097">
        <w:tblPrEx>
          <w:tblLook w:val="01E0"/>
        </w:tblPrEx>
        <w:trPr>
          <w:gridAfter w:val="1"/>
          <w:wAfter w:w="177" w:type="dxa"/>
        </w:trPr>
        <w:tc>
          <w:tcPr>
            <w:tcW w:w="2179" w:type="dxa"/>
          </w:tcPr>
          <w:p w:rsidR="00B440B5" w:rsidRPr="004D74E1" w:rsidRDefault="00B440B5" w:rsidP="005461EC">
            <w:pPr>
              <w:rPr>
                <w:rFonts w:ascii="Courier New" w:hAnsi="Courier New" w:cs="Courier New"/>
                <w:b/>
                <w:sz w:val="14"/>
                <w:szCs w:val="14"/>
              </w:rPr>
            </w:pPr>
            <w:r w:rsidRPr="004D74E1">
              <w:rPr>
                <w:b/>
              </w:rPr>
              <w:t>1. Оформлення пропозиції конкурсних торгів</w:t>
            </w:r>
            <w:r w:rsidRPr="004D74E1">
              <w:rPr>
                <w:b/>
              </w:rPr>
              <w:br/>
            </w:r>
          </w:p>
        </w:tc>
        <w:tc>
          <w:tcPr>
            <w:tcW w:w="7958" w:type="dxa"/>
            <w:gridSpan w:val="3"/>
            <w:vAlign w:val="center"/>
          </w:tcPr>
          <w:p w:rsidR="00B440B5" w:rsidRPr="004D74E1" w:rsidRDefault="00B440B5" w:rsidP="005461EC">
            <w:r w:rsidRPr="004D74E1">
              <w:rPr>
                <w:b/>
              </w:rPr>
              <w:t>1.1.</w:t>
            </w:r>
            <w:r w:rsidRPr="004D74E1">
              <w:t xml:space="preserve"> Учасник процедури закупівлі має право подати лише одну пропозицію конкурсних торгів. </w:t>
            </w:r>
          </w:p>
          <w:p w:rsidR="00B440B5" w:rsidRPr="004D74E1" w:rsidRDefault="00B440B5" w:rsidP="005461EC">
            <w:pPr>
              <w:rPr>
                <w:u w:val="single"/>
              </w:rPr>
            </w:pPr>
            <w:r w:rsidRPr="004D74E1">
              <w:rPr>
                <w:b/>
              </w:rPr>
              <w:t>1.2.</w:t>
            </w:r>
            <w:r w:rsidRPr="004D74E1">
              <w:t xml:space="preserve"> </w:t>
            </w:r>
            <w:r w:rsidRPr="004D74E1">
              <w:rPr>
                <w:u w:val="single"/>
              </w:rPr>
              <w:t xml:space="preserve">Учасникам процедури закупівлі подають пропозиції конкурсних торгів щодо предмета закупівлі в цілому, </w:t>
            </w:r>
          </w:p>
          <w:p w:rsidR="00B440B5" w:rsidRPr="004D74E1" w:rsidRDefault="00B440B5" w:rsidP="005461EC">
            <w:pPr>
              <w:rPr>
                <w:i/>
              </w:rPr>
            </w:pPr>
            <w:r w:rsidRPr="004D74E1">
              <w:rPr>
                <w:b/>
              </w:rPr>
              <w:t>1.3.</w:t>
            </w:r>
            <w:r w:rsidRPr="004D74E1">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4D74E1">
              <w:rPr>
                <w:i/>
              </w:rPr>
              <w:t>(Папка-швидкозшивач використовується Замовником Учасників для зберігання пропозиції Учасника після розкриття пропозицій</w:t>
            </w:r>
            <w:r w:rsidR="00FB2220" w:rsidRPr="004D74E1">
              <w:rPr>
                <w:i/>
              </w:rPr>
              <w:t xml:space="preserve"> конкурсних торгів</w:t>
            </w:r>
            <w:r w:rsidRPr="004D74E1">
              <w:rPr>
                <w:i/>
              </w:rPr>
              <w:t>. Відсутність папки - швидкозшивача не буде вважатися порушенням вимог Замовника.)</w:t>
            </w:r>
          </w:p>
          <w:p w:rsidR="00B440B5" w:rsidRPr="004D74E1" w:rsidRDefault="00B440B5" w:rsidP="005461EC">
            <w:pPr>
              <w:rPr>
                <w:i/>
                <w:lang w:val="ru-RU"/>
              </w:rPr>
            </w:pPr>
            <w:r w:rsidRPr="004D74E1">
              <w:rPr>
                <w:b/>
              </w:rPr>
              <w:t>1.4.</w:t>
            </w:r>
            <w:r w:rsidRPr="004D74E1">
              <w:t xml:space="preserve"> Вимога щодо нумерування не стосується оригіналів чи нотаріально завірених документів, виданих Учаснику іншими організаціями (підприємствами, установами), що являються складовими частинами конкурсної пропозиції Учасника. Такі документи залишатися без поміток послідовних номерів сторінок, хоча мають бути врахованими в загальну кількість сторінок пропозиції, які прошиваються. </w:t>
            </w:r>
            <w:r w:rsidRPr="004D74E1">
              <w:rPr>
                <w:i/>
              </w:rPr>
              <w:t xml:space="preserve">Наявність номеру на </w:t>
            </w:r>
            <w:r w:rsidRPr="004D74E1">
              <w:rPr>
                <w:i/>
              </w:rPr>
              <w:lastRenderedPageBreak/>
              <w:t>такій сторінці не буде вважатися порушенням вимог  Замовника.</w:t>
            </w:r>
          </w:p>
          <w:p w:rsidR="00B440B5" w:rsidRPr="004D74E1" w:rsidRDefault="00B440B5" w:rsidP="00A04208">
            <w:r w:rsidRPr="004D74E1">
              <w:rPr>
                <w:i/>
                <w:u w:val="single"/>
              </w:rPr>
              <w:t>Примітка:</w:t>
            </w:r>
            <w:r w:rsidRPr="004D74E1">
              <w:t xml:space="preserve">  Документи сформовані в електронній формі у відповідності до чинного законодавства України, що входять до складу пропозиції конкурсних торгів Учасника, вважаються Замовником оригіналами. </w:t>
            </w:r>
          </w:p>
          <w:p w:rsidR="00B440B5" w:rsidRPr="004D74E1" w:rsidRDefault="00B440B5" w:rsidP="005461EC">
            <w:pPr>
              <w:rPr>
                <w:i/>
              </w:rPr>
            </w:pPr>
            <w:r w:rsidRPr="004D74E1">
              <w:t xml:space="preserve">     </w:t>
            </w:r>
            <w:r w:rsidRPr="004D74E1">
              <w:rPr>
                <w:i/>
              </w:rPr>
              <w:t>Наказом Міністерства юстиції України від 31.03.2015 № 466/5 (далі — наказ № 466/5) установлено, що виписки, витяги та довідки в паперовій та електронній формах відповідно до Закону України «Про електронні документи та електронний документообіг» мають однакову юридичну силу.</w:t>
            </w:r>
          </w:p>
          <w:p w:rsidR="00B440B5" w:rsidRPr="004D74E1" w:rsidRDefault="00B440B5" w:rsidP="005461EC">
            <w:r w:rsidRPr="004D74E1">
              <w:rPr>
                <w:b/>
              </w:rPr>
              <w:t>1.5.</w:t>
            </w:r>
            <w:r w:rsidRPr="004D74E1">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B440B5" w:rsidRPr="004D74E1" w:rsidRDefault="00B440B5" w:rsidP="005461EC">
            <w:r w:rsidRPr="004D74E1">
              <w:t xml:space="preserve">-  відмітку про засвідчення копії документа, що містить  слова: «Згідно з оригіналом»; </w:t>
            </w:r>
          </w:p>
          <w:p w:rsidR="00B440B5" w:rsidRPr="004D74E1" w:rsidRDefault="00B440B5" w:rsidP="005461EC">
            <w:r w:rsidRPr="004D74E1">
              <w:t xml:space="preserve">-  назву посади, особистого підпису особи, яка засвідчує копію,  її ініціалів та прізвища; </w:t>
            </w:r>
          </w:p>
          <w:p w:rsidR="00B440B5" w:rsidRPr="004D74E1" w:rsidRDefault="00B440B5" w:rsidP="005461EC">
            <w:r w:rsidRPr="004D74E1">
              <w:t xml:space="preserve">-  дату засвідчення копії.  </w:t>
            </w:r>
          </w:p>
          <w:p w:rsidR="00B440B5" w:rsidRPr="004D74E1" w:rsidRDefault="00B440B5" w:rsidP="005461EC">
            <w:r w:rsidRPr="004D74E1">
              <w:rPr>
                <w:b/>
              </w:rPr>
              <w:t xml:space="preserve">1.6. </w:t>
            </w:r>
            <w:r w:rsidRPr="004D74E1">
              <w:t>Всі сторінки пропозиції, на яких зроблені будь-які окремі записи або правки, позначаються ініціалами Уповноваженої особи, що підпи</w:t>
            </w:r>
            <w:r w:rsidRPr="004D74E1">
              <w:softHyphen/>
              <w:t>сує пропозицію, підписом цієї особи та підтверджуються словами «Виправленому вірити». Відповідаль</w:t>
            </w:r>
            <w:r w:rsidRPr="004D74E1">
              <w:softHyphen/>
              <w:t>ність за помилки друку у документах, надісланих до комітету з конкурсних торгів та підписаних відповідним чином, несе Учасник.</w:t>
            </w:r>
          </w:p>
          <w:p w:rsidR="00B440B5" w:rsidRPr="004D74E1" w:rsidRDefault="00B440B5" w:rsidP="005461EC">
            <w:r w:rsidRPr="004D74E1">
              <w:rPr>
                <w:b/>
              </w:rPr>
              <w:t>1.</w:t>
            </w:r>
            <w:r w:rsidRPr="004D74E1">
              <w:rPr>
                <w:b/>
                <w:lang w:val="ru-RU"/>
              </w:rPr>
              <w:t>7</w:t>
            </w:r>
            <w:r w:rsidRPr="004D74E1">
              <w:rPr>
                <w:b/>
              </w:rPr>
              <w:t>.</w:t>
            </w:r>
            <w:r w:rsidRPr="004D74E1">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B440B5" w:rsidRPr="004D74E1" w:rsidRDefault="00B440B5" w:rsidP="005461EC">
            <w:pPr>
              <w:rPr>
                <w:i/>
              </w:rPr>
            </w:pPr>
            <w:r w:rsidRPr="004D74E1">
              <w:t>На конверті повинно бути зазначено</w:t>
            </w:r>
            <w:r w:rsidRPr="004D74E1">
              <w:rPr>
                <w:i/>
              </w:rPr>
              <w:t xml:space="preserve">: </w:t>
            </w:r>
          </w:p>
          <w:p w:rsidR="00B440B5" w:rsidRPr="004D74E1" w:rsidRDefault="00B440B5" w:rsidP="005461EC">
            <w:r w:rsidRPr="004D74E1">
              <w:t xml:space="preserve">- повне найменування та місцезнаходження Замовника; </w:t>
            </w:r>
          </w:p>
          <w:p w:rsidR="00B440B5" w:rsidRPr="004D74E1" w:rsidRDefault="00B440B5" w:rsidP="005461EC">
            <w:r w:rsidRPr="004D74E1">
              <w:t xml:space="preserve">- назва предмета закупівлі відповідно до оголошення про проведення процедури закупівлі; </w:t>
            </w:r>
          </w:p>
          <w:p w:rsidR="00B440B5" w:rsidRPr="004D74E1" w:rsidRDefault="00B440B5" w:rsidP="005461EC">
            <w:r w:rsidRPr="004D74E1">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4D74E1">
              <w:rPr>
                <w:b/>
              </w:rPr>
              <w:t>/</w:t>
            </w:r>
            <w:r w:rsidRPr="004D74E1">
              <w:t xml:space="preserve"> реєстраційний номер облікової картки платника податків, юридична та поштова адреси, номери контактних телефонів; маркування: </w:t>
            </w:r>
            <w:r w:rsidRPr="004D74E1">
              <w:rPr>
                <w:i/>
              </w:rPr>
              <w:t xml:space="preserve">«Не відкривати до «_______________.» </w:t>
            </w:r>
            <w:r w:rsidRPr="004D74E1">
              <w:t>(зазначаються дата та час розкриття пропозицій конкурсних торгів)</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lastRenderedPageBreak/>
              <w:t>2. Зміст пропозиції конкурсних торгів Учасника</w:t>
            </w:r>
          </w:p>
          <w:p w:rsidR="00B440B5" w:rsidRPr="004D74E1" w:rsidRDefault="00B440B5" w:rsidP="005461EC">
            <w:pPr>
              <w:rPr>
                <w:rFonts w:ascii="Courier New" w:hAnsi="Courier New" w:cs="Courier New"/>
                <w:b/>
              </w:rPr>
            </w:pPr>
            <w:r w:rsidRPr="004D74E1">
              <w:rPr>
                <w:b/>
              </w:rPr>
              <w:t xml:space="preserve"> </w:t>
            </w:r>
          </w:p>
        </w:tc>
        <w:tc>
          <w:tcPr>
            <w:tcW w:w="7958" w:type="dxa"/>
            <w:gridSpan w:val="3"/>
            <w:vAlign w:val="center"/>
          </w:tcPr>
          <w:p w:rsidR="00B440B5" w:rsidRPr="004D74E1" w:rsidRDefault="00B440B5" w:rsidP="005461EC">
            <w:pPr>
              <w:rPr>
                <w:i/>
              </w:rPr>
            </w:pPr>
            <w:r w:rsidRPr="004D74E1">
              <w:rPr>
                <w:i/>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B440B5" w:rsidRPr="004D74E1" w:rsidRDefault="00B440B5" w:rsidP="00AF4FD7">
            <w:pPr>
              <w:jc w:val="center"/>
              <w:rPr>
                <w:b/>
              </w:rPr>
            </w:pPr>
            <w:r w:rsidRPr="004D74E1">
              <w:rPr>
                <w:b/>
              </w:rPr>
              <w:t>Пропозиція конкурсних торгів, яка подається Учасником процедури закупівлі, повинна складатися з наступних документів:</w:t>
            </w:r>
          </w:p>
          <w:p w:rsidR="00B440B5" w:rsidRPr="004D74E1" w:rsidRDefault="00B440B5" w:rsidP="005461EC">
            <w:r w:rsidRPr="004D74E1">
              <w:rPr>
                <w:b/>
              </w:rPr>
              <w:t>2.1.</w:t>
            </w:r>
            <w:r w:rsidRPr="004D74E1">
              <w:t xml:space="preserve"> Реєстр (Зміст) наданих документів із зазначенням сторінок, що відповідають місцезнаходженню документів у Пропозиції.</w:t>
            </w:r>
          </w:p>
          <w:p w:rsidR="00B440B5" w:rsidRPr="004D74E1" w:rsidRDefault="00B440B5" w:rsidP="007C5975">
            <w:pPr>
              <w:rPr>
                <w:i/>
                <w:u w:val="single"/>
              </w:rPr>
            </w:pPr>
            <w:r w:rsidRPr="004D74E1">
              <w:rPr>
                <w:b/>
              </w:rPr>
              <w:t>2.2.</w:t>
            </w:r>
            <w:r w:rsidRPr="004D74E1">
              <w:t xml:space="preserve"> Конкурсна пропозиція за формою «Ціна Пропозиції конкурсних торгів» відповідно  до </w:t>
            </w:r>
            <w:r w:rsidRPr="004D74E1">
              <w:rPr>
                <w:i/>
              </w:rPr>
              <w:t>Додатку № 3 до цієї документації</w:t>
            </w:r>
            <w:r w:rsidRPr="004D74E1">
              <w:t>.</w:t>
            </w:r>
            <w:r w:rsidRPr="004D74E1">
              <w:rPr>
                <w:i/>
                <w:u w:val="single"/>
              </w:rPr>
              <w:t xml:space="preserve"> </w:t>
            </w:r>
          </w:p>
          <w:p w:rsidR="00B440B5" w:rsidRPr="004D74E1" w:rsidRDefault="00B440B5" w:rsidP="005461EC">
            <w:pPr>
              <w:rPr>
                <w:snapToGrid w:val="0"/>
              </w:rPr>
            </w:pPr>
            <w:r w:rsidRPr="004D74E1">
              <w:rPr>
                <w:b/>
              </w:rPr>
              <w:t xml:space="preserve">2.3.  </w:t>
            </w:r>
            <w:r w:rsidRPr="004D74E1">
              <w:rPr>
                <w:snapToGrid w:val="0"/>
              </w:rPr>
              <w:t xml:space="preserve">Довідка Відомості про Учасника, складена за наступною формою: </w:t>
            </w:r>
          </w:p>
          <w:p w:rsidR="00B440B5" w:rsidRPr="004D74E1" w:rsidRDefault="00B440B5" w:rsidP="005461EC">
            <w:pPr>
              <w:rPr>
                <w:b/>
                <w:snapToGrid w:val="0"/>
              </w:rPr>
            </w:pPr>
            <w:r w:rsidRPr="004D74E1">
              <w:rPr>
                <w:snapToGrid w:val="0"/>
              </w:rPr>
              <w:t xml:space="preserve">                                         </w:t>
            </w:r>
            <w:r w:rsidRPr="004D74E1">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8"/>
              <w:gridCol w:w="1689"/>
            </w:tblGrid>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r w:rsidRPr="004D74E1">
                    <w:rPr>
                      <w:snapToGrid w:val="0"/>
                    </w:rPr>
                    <w:t>1.  Повна та скорочена (за наявністю) назва Учасника.</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iCs/>
                      <w:snapToGrid w:val="0"/>
                    </w:rPr>
                  </w:pPr>
                  <w:r w:rsidRPr="004D74E1">
                    <w:rPr>
                      <w:snapToGrid w:val="0"/>
                    </w:rPr>
                    <w:t>2.  Форма власності та юридичний статус, організаційно-правова форма Учасника (</w:t>
                  </w:r>
                  <w:r w:rsidRPr="004D74E1">
                    <w:rPr>
                      <w:i/>
                      <w:snapToGrid w:val="0"/>
                    </w:rPr>
                    <w:t>для юридичних осіб</w:t>
                  </w:r>
                  <w:r w:rsidRPr="004D74E1">
                    <w:rPr>
                      <w:snapToGrid w:val="0"/>
                    </w:rPr>
                    <w:t>)</w:t>
                  </w:r>
                  <w:r w:rsidRPr="004D74E1">
                    <w:rPr>
                      <w:iCs/>
                      <w:snapToGrid w:val="0"/>
                    </w:rPr>
                    <w:t>.</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AF4FD7">
                  <w:pPr>
                    <w:rPr>
                      <w:b/>
                      <w:snapToGrid w:val="0"/>
                      <w:lang w:val="ru-RU"/>
                    </w:rPr>
                  </w:pPr>
                  <w:r w:rsidRPr="004D74E1">
                    <w:rPr>
                      <w:snapToGrid w:val="0"/>
                    </w:rPr>
                    <w:t>3.  Керівництво (посада, ПІБ, телефон)</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782F03">
                  <w:pPr>
                    <w:rPr>
                      <w:b/>
                      <w:snapToGrid w:val="0"/>
                    </w:rPr>
                  </w:pPr>
                  <w:r w:rsidRPr="004D74E1">
                    <w:rPr>
                      <w:b/>
                      <w:snapToGrid w:val="0"/>
                    </w:rPr>
                    <w:lastRenderedPageBreak/>
                    <w:t xml:space="preserve">4.  </w:t>
                  </w:r>
                  <w:r w:rsidRPr="004D74E1">
                    <w:rPr>
                      <w:snapToGrid w:val="0"/>
                    </w:rPr>
                    <w:t>Юридична адреса Учасника.</w:t>
                  </w:r>
                  <w:r w:rsidRPr="004D74E1">
                    <w:rPr>
                      <w:snapToGrid w:val="0"/>
                      <w:lang w:val="ru-RU"/>
                    </w:rPr>
                    <w:t xml:space="preserve"> (Адреса </w:t>
                  </w:r>
                  <w:r w:rsidRPr="004D74E1">
                    <w:rPr>
                      <w:snapToGrid w:val="0"/>
                    </w:rPr>
                    <w:t>реєстрації</w:t>
                  </w:r>
                  <w:r w:rsidRPr="004D74E1">
                    <w:rPr>
                      <w:snapToGrid w:val="0"/>
                      <w:lang w:val="ru-RU"/>
                    </w:rPr>
                    <w:t xml:space="preserve">) </w:t>
                  </w:r>
                  <w:r w:rsidRPr="004D74E1">
                    <w:rPr>
                      <w:snapToGrid w:val="0"/>
                    </w:rPr>
                    <w:t xml:space="preserve"> </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AF4FD7">
                  <w:pPr>
                    <w:rPr>
                      <w:snapToGrid w:val="0"/>
                    </w:rPr>
                  </w:pPr>
                  <w:r w:rsidRPr="004D74E1">
                    <w:rPr>
                      <w:snapToGrid w:val="0"/>
                    </w:rPr>
                    <w:t xml:space="preserve">5.  Фактична та поштова  адреси Учасника . </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AF4FD7">
                  <w:pPr>
                    <w:rPr>
                      <w:b/>
                      <w:snapToGrid w:val="0"/>
                    </w:rPr>
                  </w:pPr>
                  <w:r w:rsidRPr="004D74E1">
                    <w:rPr>
                      <w:snapToGrid w:val="0"/>
                    </w:rPr>
                    <w:t xml:space="preserve">6. Телефон, факс, </w:t>
                  </w:r>
                  <w:r w:rsidRPr="004D74E1">
                    <w:rPr>
                      <w:snapToGrid w:val="0"/>
                      <w:lang w:val="en-US"/>
                    </w:rPr>
                    <w:t>email</w:t>
                  </w:r>
                  <w:r w:rsidRPr="004D74E1">
                    <w:rPr>
                      <w:snapToGrid w:val="0"/>
                    </w:rPr>
                    <w:t>.</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AF4FD7">
                  <w:pPr>
                    <w:rPr>
                      <w:b/>
                      <w:snapToGrid w:val="0"/>
                      <w:lang w:val="ru-RU"/>
                    </w:rPr>
                  </w:pPr>
                  <w:r w:rsidRPr="004D74E1">
                    <w:rPr>
                      <w:snapToGrid w:val="0"/>
                    </w:rPr>
                    <w:t>7.</w:t>
                  </w:r>
                  <w:r w:rsidRPr="004D74E1">
                    <w:rPr>
                      <w:b/>
                      <w:snapToGrid w:val="0"/>
                    </w:rPr>
                    <w:t xml:space="preserve"> </w:t>
                  </w:r>
                  <w:r w:rsidRPr="004D74E1">
                    <w:rPr>
                      <w:snapToGrid w:val="0"/>
                    </w:rPr>
                    <w:t xml:space="preserve">Контактна особа (посада, ПІБ, телефон, </w:t>
                  </w:r>
                  <w:r w:rsidRPr="004D74E1">
                    <w:rPr>
                      <w:snapToGrid w:val="0"/>
                      <w:lang w:val="en-US"/>
                    </w:rPr>
                    <w:t>email</w:t>
                  </w:r>
                  <w:r w:rsidRPr="004D74E1">
                    <w:rPr>
                      <w:snapToGrid w:val="0"/>
                    </w:rPr>
                    <w:t>).</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r w:rsidRPr="004D74E1">
                    <w:rPr>
                      <w:snapToGrid w:val="0"/>
                    </w:rPr>
                    <w:t>8.</w:t>
                  </w:r>
                  <w:r w:rsidRPr="004D74E1">
                    <w:rPr>
                      <w:b/>
                      <w:snapToGrid w:val="0"/>
                    </w:rPr>
                    <w:t xml:space="preserve"> </w:t>
                  </w:r>
                  <w:r w:rsidRPr="004D74E1">
                    <w:t>Перелік обслуговуючих банків та рахунків Учасника.</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snapToGrid w:val="0"/>
                    </w:rPr>
                  </w:pPr>
                  <w:r w:rsidRPr="004D74E1">
                    <w:rPr>
                      <w:snapToGrid w:val="0"/>
                    </w:rPr>
                    <w:t xml:space="preserve">9. </w:t>
                  </w:r>
                  <w:r w:rsidRPr="004D74E1">
                    <w:t>Інформація про реквізити банку, за якими буде здійснюватися оплата за договором в разі акцепту.</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143CEC">
                  <w:pPr>
                    <w:jc w:val="both"/>
                  </w:pPr>
                  <w:r w:rsidRPr="004D74E1">
                    <w:rPr>
                      <w:snapToGrid w:val="0"/>
                    </w:rPr>
                    <w:t xml:space="preserve">10.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D74E1">
                    <w:t xml:space="preserve">щодо підпису Договору, </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782F03">
                  <w:pPr>
                    <w:rPr>
                      <w:snapToGrid w:val="0"/>
                    </w:rPr>
                  </w:pPr>
                  <w:r w:rsidRPr="004D74E1">
                    <w:rPr>
                      <w:snapToGrid w:val="0"/>
                    </w:rPr>
                    <w:t xml:space="preserve">11.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D74E1">
                    <w:t>щодо підпису документів пропозиції конкурсних торгів.</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r w:rsidR="00B440B5" w:rsidRPr="004D74E1" w:rsidTr="00143CEC">
              <w:tc>
                <w:tcPr>
                  <w:tcW w:w="6038" w:type="dxa"/>
                  <w:tcBorders>
                    <w:top w:val="single" w:sz="4" w:space="0" w:color="auto"/>
                    <w:left w:val="single" w:sz="4" w:space="0" w:color="auto"/>
                    <w:bottom w:val="single" w:sz="4" w:space="0" w:color="auto"/>
                    <w:right w:val="single" w:sz="4" w:space="0" w:color="auto"/>
                  </w:tcBorders>
                </w:tcPr>
                <w:p w:rsidR="00B440B5" w:rsidRPr="004D74E1" w:rsidRDefault="00B440B5" w:rsidP="00782F03">
                  <w:pPr>
                    <w:rPr>
                      <w:snapToGrid w:val="0"/>
                    </w:rPr>
                  </w:pPr>
                  <w:r w:rsidRPr="004D74E1">
                    <w:rPr>
                      <w:snapToGrid w:val="0"/>
                    </w:rPr>
                    <w:t xml:space="preserve">12.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4D74E1">
                    <w:t>щодо завірення копій документів, що входять до складу пропозиції конкурсних торгів.</w:t>
                  </w:r>
                </w:p>
              </w:tc>
              <w:tc>
                <w:tcPr>
                  <w:tcW w:w="1689" w:type="dxa"/>
                  <w:tcBorders>
                    <w:top w:val="single" w:sz="4" w:space="0" w:color="auto"/>
                    <w:left w:val="single" w:sz="4" w:space="0" w:color="auto"/>
                    <w:bottom w:val="single" w:sz="4" w:space="0" w:color="auto"/>
                    <w:right w:val="single" w:sz="4" w:space="0" w:color="auto"/>
                  </w:tcBorders>
                </w:tcPr>
                <w:p w:rsidR="00B440B5" w:rsidRPr="004D74E1" w:rsidRDefault="00B440B5" w:rsidP="005461EC">
                  <w:pPr>
                    <w:rPr>
                      <w:b/>
                      <w:snapToGrid w:val="0"/>
                    </w:rPr>
                  </w:pPr>
                </w:p>
              </w:tc>
            </w:tr>
          </w:tbl>
          <w:p w:rsidR="00B440B5" w:rsidRPr="004D74E1" w:rsidRDefault="00B440B5" w:rsidP="005461EC">
            <w:r w:rsidRPr="004D74E1">
              <w:rPr>
                <w:b/>
              </w:rPr>
              <w:t xml:space="preserve">2.4. </w:t>
            </w:r>
            <w:r w:rsidRPr="004D74E1">
              <w:t>Оригінал (або</w:t>
            </w:r>
            <w:r w:rsidRPr="004D74E1">
              <w:rPr>
                <w:b/>
              </w:rPr>
              <w:t xml:space="preserve"> </w:t>
            </w:r>
            <w:r w:rsidRPr="004D74E1">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B440B5" w:rsidRPr="004D74E1" w:rsidRDefault="00B440B5" w:rsidP="005461EC">
            <w:r w:rsidRPr="004D74E1">
              <w:rPr>
                <w:b/>
              </w:rPr>
              <w:t xml:space="preserve">2.5. </w:t>
            </w:r>
            <w:r w:rsidRPr="004D74E1">
              <w:t>Оригінал (або</w:t>
            </w:r>
            <w:r w:rsidRPr="004D74E1">
              <w:rPr>
                <w:b/>
              </w:rPr>
              <w:t xml:space="preserve"> </w:t>
            </w:r>
            <w:r w:rsidRPr="004D74E1">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B440B5" w:rsidRPr="004D74E1" w:rsidRDefault="00B440B5" w:rsidP="005461EC">
            <w:r w:rsidRPr="004D74E1">
              <w:rPr>
                <w:b/>
              </w:rPr>
              <w:t>2.6.</w:t>
            </w:r>
            <w:r w:rsidRPr="004D74E1">
              <w:t xml:space="preserve"> Оригінал (або</w:t>
            </w:r>
            <w:r w:rsidRPr="004D74E1">
              <w:rPr>
                <w:b/>
              </w:rPr>
              <w:t xml:space="preserve"> </w:t>
            </w:r>
            <w:r w:rsidRPr="004D74E1">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B440B5" w:rsidRPr="004D74E1" w:rsidRDefault="00B440B5" w:rsidP="008B3115">
            <w:pPr>
              <w:pStyle w:val="af8"/>
              <w:spacing w:after="0" w:line="240" w:lineRule="auto"/>
              <w:ind w:left="0"/>
              <w:rPr>
                <w:rFonts w:ascii="Times New Roman" w:hAnsi="Times New Roman"/>
                <w:i/>
                <w:sz w:val="24"/>
                <w:szCs w:val="24"/>
              </w:rPr>
            </w:pPr>
            <w:r w:rsidRPr="004D74E1">
              <w:rPr>
                <w:rFonts w:ascii="Times New Roman" w:hAnsi="Times New Roman"/>
                <w:sz w:val="24"/>
                <w:szCs w:val="24"/>
              </w:rPr>
              <w:t xml:space="preserve">      </w:t>
            </w:r>
            <w:r w:rsidRPr="004D74E1">
              <w:rPr>
                <w:rFonts w:ascii="Times New Roman" w:hAnsi="Times New Roman"/>
                <w:i/>
                <w:sz w:val="24"/>
                <w:szCs w:val="24"/>
                <w:u w:val="single"/>
              </w:rPr>
              <w:t>Другий екземпляр цього документу (оригінал або</w:t>
            </w:r>
            <w:r w:rsidRPr="004D74E1">
              <w:rPr>
                <w:rFonts w:ascii="Times New Roman" w:hAnsi="Times New Roman"/>
                <w:b/>
                <w:i/>
                <w:sz w:val="24"/>
                <w:szCs w:val="24"/>
                <w:u w:val="single"/>
              </w:rPr>
              <w:t xml:space="preserve"> </w:t>
            </w:r>
            <w:r w:rsidRPr="004D74E1">
              <w:rPr>
                <w:rFonts w:ascii="Times New Roman" w:hAnsi="Times New Roman"/>
                <w:i/>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Pr="004D74E1">
              <w:rPr>
                <w:rFonts w:ascii="Times New Roman" w:hAnsi="Times New Roman"/>
                <w:i/>
                <w:sz w:val="24"/>
                <w:szCs w:val="24"/>
              </w:rPr>
              <w:t>,</w:t>
            </w:r>
            <w:r w:rsidRPr="004D74E1">
              <w:rPr>
                <w:rFonts w:ascii="Times New Roman" w:hAnsi="Times New Roman"/>
                <w:sz w:val="24"/>
                <w:szCs w:val="24"/>
              </w:rPr>
              <w:t xml:space="preserve"> </w:t>
            </w:r>
            <w:r w:rsidRPr="004D74E1">
              <w:rPr>
                <w:rFonts w:ascii="Times New Roman" w:hAnsi="Times New Roman"/>
                <w:i/>
                <w:sz w:val="24"/>
                <w:szCs w:val="24"/>
              </w:rPr>
              <w:t>що</w:t>
            </w:r>
            <w:r w:rsidRPr="004D74E1">
              <w:rPr>
                <w:i/>
              </w:rPr>
              <w:t xml:space="preserve">  </w:t>
            </w:r>
            <w:r w:rsidRPr="004D74E1">
              <w:rPr>
                <w:rFonts w:ascii="Times New Roman" w:hAnsi="Times New Roman"/>
                <w:i/>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B440B5" w:rsidRPr="004D74E1" w:rsidRDefault="00B440B5" w:rsidP="00E6435D">
            <w:pPr>
              <w:tabs>
                <w:tab w:val="left" w:pos="1080"/>
              </w:tabs>
              <w:autoSpaceDE w:val="0"/>
              <w:autoSpaceDN w:val="0"/>
              <w:adjustRightInd w:val="0"/>
              <w:ind w:right="22"/>
              <w:jc w:val="both"/>
              <w:rPr>
                <w:i/>
              </w:rPr>
            </w:pPr>
            <w:r w:rsidRPr="004D74E1">
              <w:rPr>
                <w:b/>
                <w:bCs/>
              </w:rPr>
              <w:t>2.7.</w:t>
            </w:r>
            <w:r w:rsidRPr="004D74E1">
              <w:rPr>
                <w:bCs/>
              </w:rPr>
              <w:t xml:space="preserve"> Документи </w:t>
            </w:r>
            <w:r w:rsidRPr="004D74E1">
              <w:t>для підтвердженої інформації про відповідність кваліфікаційним критеріям згідно статті 16 Закону зазначеними Замовником у</w:t>
            </w:r>
            <w:r w:rsidRPr="004D74E1">
              <w:rPr>
                <w:i/>
              </w:rPr>
              <w:t xml:space="preserve"> п.6.1. частини 6 розділу ІІІ цієї Документації.</w:t>
            </w:r>
          </w:p>
          <w:p w:rsidR="00B440B5" w:rsidRPr="004D74E1" w:rsidRDefault="00B440B5" w:rsidP="00BD6553">
            <w:pPr>
              <w:pStyle w:val="af3"/>
              <w:spacing w:before="0" w:beforeAutospacing="0" w:after="0" w:afterAutospacing="0"/>
              <w:ind w:firstLine="0"/>
              <w:rPr>
                <w:i/>
                <w:lang w:val="uk-UA"/>
              </w:rPr>
            </w:pPr>
            <w:r w:rsidRPr="004D74E1">
              <w:rPr>
                <w:b/>
                <w:bCs/>
                <w:lang w:val="uk-UA"/>
              </w:rPr>
              <w:t>2.8.</w:t>
            </w:r>
            <w:r w:rsidRPr="004D74E1">
              <w:rPr>
                <w:bCs/>
                <w:lang w:val="uk-UA"/>
              </w:rPr>
              <w:t xml:space="preserve">  Документи, що підтверджують </w:t>
            </w:r>
            <w:r w:rsidRPr="004D74E1">
              <w:rPr>
                <w:lang w:val="uk-UA"/>
              </w:rPr>
              <w:t xml:space="preserve">відсутність підстав для відмови в участі у процедурі закупівлі, які визначені статтею 17 Закону </w:t>
            </w:r>
            <w:r w:rsidRPr="004D74E1">
              <w:rPr>
                <w:i/>
                <w:lang w:val="uk-UA"/>
              </w:rPr>
              <w:t>відповідно до п.6.2. частини 6 розділу ІІІ цієї Документації.</w:t>
            </w:r>
          </w:p>
          <w:p w:rsidR="00B440B5" w:rsidRPr="004D74E1" w:rsidRDefault="00B440B5" w:rsidP="005461EC">
            <w:r w:rsidRPr="004D74E1">
              <w:rPr>
                <w:b/>
              </w:rPr>
              <w:t>2.9</w:t>
            </w:r>
            <w:r w:rsidR="00683195">
              <w:rPr>
                <w:b/>
              </w:rPr>
              <w:t xml:space="preserve">. </w:t>
            </w:r>
            <w:r w:rsidRPr="004D74E1">
              <w:t xml:space="preserve"> Копія довідки про присвоєння ідентифікаційного коду (для фізичних осіб-підприємців).</w:t>
            </w:r>
          </w:p>
          <w:p w:rsidR="00B440B5" w:rsidRPr="004D74E1" w:rsidRDefault="00B440B5" w:rsidP="005461EC">
            <w:r w:rsidRPr="004D74E1">
              <w:rPr>
                <w:b/>
              </w:rPr>
              <w:t>2.10.</w:t>
            </w:r>
            <w:r w:rsidRPr="004D74E1">
              <w:t xml:space="preserve"> Копія паспорту (сторінки 1-3,11)  (для фізичних осіб-підприємців) .</w:t>
            </w:r>
          </w:p>
          <w:p w:rsidR="00B440B5" w:rsidRPr="004D74E1" w:rsidRDefault="00B440B5" w:rsidP="005461EC">
            <w:pPr>
              <w:rPr>
                <w:i/>
              </w:rPr>
            </w:pPr>
            <w:r w:rsidRPr="004D74E1">
              <w:rPr>
                <w:b/>
              </w:rPr>
              <w:t>2.11.</w:t>
            </w:r>
            <w:r w:rsidRPr="004D74E1">
              <w:t xml:space="preserve"> Лист, складений у довільній формі, що підтверджує згоду Учасника з Істотними умовами Договору, </w:t>
            </w:r>
            <w:r w:rsidR="00306BD3">
              <w:t xml:space="preserve"> </w:t>
            </w:r>
            <w:r w:rsidRPr="004D74E1">
              <w:t xml:space="preserve">які будуть обов’язково включені до Договору про закупівлю, що викладені Замовником  у </w:t>
            </w:r>
            <w:r w:rsidRPr="004D74E1">
              <w:rPr>
                <w:i/>
              </w:rPr>
              <w:t>Додатку № 1</w:t>
            </w:r>
            <w:r w:rsidRPr="004D74E1">
              <w:rPr>
                <w:b/>
                <w:i/>
              </w:rPr>
              <w:t xml:space="preserve"> </w:t>
            </w:r>
            <w:r w:rsidRPr="004D74E1">
              <w:rPr>
                <w:i/>
              </w:rPr>
              <w:t xml:space="preserve">цієї  </w:t>
            </w:r>
            <w:r w:rsidRPr="004D74E1">
              <w:rPr>
                <w:i/>
              </w:rPr>
              <w:lastRenderedPageBreak/>
              <w:t xml:space="preserve">Документації. </w:t>
            </w:r>
          </w:p>
          <w:p w:rsidR="00B440B5" w:rsidRPr="004D74E1" w:rsidRDefault="00B440B5" w:rsidP="005461EC">
            <w:pPr>
              <w:rPr>
                <w:i/>
              </w:rPr>
            </w:pPr>
            <w:r w:rsidRPr="004D74E1">
              <w:rPr>
                <w:b/>
              </w:rPr>
              <w:t>2.12.</w:t>
            </w:r>
            <w:r w:rsidRPr="004D74E1">
              <w:t xml:space="preserve"> Лист, складений у довільній формі, що підтверджує згоду Учасника з виправленням арифметичних помилок.</w:t>
            </w:r>
          </w:p>
          <w:p w:rsidR="00B440B5" w:rsidRPr="004D74E1" w:rsidRDefault="00B440B5" w:rsidP="005461EC">
            <w:r w:rsidRPr="004D74E1">
              <w:rPr>
                <w:b/>
              </w:rPr>
              <w:t>2.13</w:t>
            </w:r>
            <w:r w:rsidRPr="004D74E1">
              <w:t>. Довідка, складена у довільній формі, що підтверджує згоду Учасника на обробку персональних даних.</w:t>
            </w:r>
          </w:p>
          <w:p w:rsidR="00B440B5" w:rsidRPr="004D74E1" w:rsidRDefault="00B440B5" w:rsidP="005461EC">
            <w:r w:rsidRPr="004D74E1">
              <w:rPr>
                <w:b/>
              </w:rPr>
              <w:t>2.14.</w:t>
            </w:r>
            <w:r w:rsidRPr="004D74E1">
              <w:t xml:space="preserve">  Інших документів, зазначених у цій документації та додатках до неї. </w:t>
            </w:r>
          </w:p>
          <w:p w:rsidR="00B440B5" w:rsidRPr="004D74E1" w:rsidRDefault="00B440B5" w:rsidP="006C5256">
            <w:pPr>
              <w:ind w:right="-25"/>
              <w:jc w:val="both"/>
              <w:rPr>
                <w:b/>
                <w:i/>
                <w:iCs/>
              </w:rPr>
            </w:pPr>
            <w:r w:rsidRPr="004D74E1">
              <w:rPr>
                <w:b/>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lastRenderedPageBreak/>
              <w:t>3. Забезпечення пропозиції конкурсних торгів </w:t>
            </w:r>
          </w:p>
        </w:tc>
        <w:tc>
          <w:tcPr>
            <w:tcW w:w="7958" w:type="dxa"/>
            <w:gridSpan w:val="3"/>
          </w:tcPr>
          <w:p w:rsidR="00B440B5" w:rsidRPr="004D74E1" w:rsidRDefault="00B440B5" w:rsidP="005461EC">
            <w:r w:rsidRPr="004D74E1">
              <w:t>Не вимагається</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4. Умови повернення  чи неповернення забезпечення пропозиції конкурсних торгів </w:t>
            </w:r>
          </w:p>
        </w:tc>
        <w:tc>
          <w:tcPr>
            <w:tcW w:w="7958" w:type="dxa"/>
            <w:gridSpan w:val="3"/>
          </w:tcPr>
          <w:p w:rsidR="00B440B5" w:rsidRPr="004D74E1" w:rsidRDefault="00B440B5" w:rsidP="00C71C6B">
            <w:pPr>
              <w:pStyle w:val="af3"/>
              <w:spacing w:before="0" w:beforeAutospacing="0" w:after="0" w:afterAutospacing="0"/>
              <w:ind w:firstLine="0"/>
              <w:rPr>
                <w:lang w:val="uk-UA"/>
              </w:rPr>
            </w:pPr>
            <w:r w:rsidRPr="004D74E1">
              <w:rPr>
                <w:lang w:val="uk-UA"/>
              </w:rPr>
              <w:t>Забезпечення пропозиції конкурсних торгів не вимагається.</w:t>
            </w:r>
          </w:p>
        </w:tc>
      </w:tr>
      <w:tr w:rsidR="00B440B5" w:rsidRPr="004D74E1" w:rsidTr="003D6097">
        <w:tblPrEx>
          <w:tblLook w:val="01E0"/>
        </w:tblPrEx>
        <w:trPr>
          <w:gridAfter w:val="1"/>
          <w:wAfter w:w="177" w:type="dxa"/>
        </w:trPr>
        <w:tc>
          <w:tcPr>
            <w:tcW w:w="2179" w:type="dxa"/>
          </w:tcPr>
          <w:p w:rsidR="00B440B5" w:rsidRPr="004D74E1" w:rsidRDefault="00B440B5" w:rsidP="00A411AF">
            <w:pPr>
              <w:rPr>
                <w:b/>
              </w:rPr>
            </w:pPr>
            <w:r w:rsidRPr="004D74E1">
              <w:rPr>
                <w:b/>
              </w:rPr>
              <w:t>5. Строк, протягом якого пропозиції конкурсних торгів  є дійсними </w:t>
            </w:r>
          </w:p>
        </w:tc>
        <w:tc>
          <w:tcPr>
            <w:tcW w:w="7958" w:type="dxa"/>
            <w:gridSpan w:val="3"/>
            <w:vAlign w:val="center"/>
          </w:tcPr>
          <w:p w:rsidR="00B440B5" w:rsidRPr="004D74E1" w:rsidRDefault="00B440B5" w:rsidP="00DC46E3">
            <w:pPr>
              <w:pStyle w:val="af3"/>
              <w:spacing w:before="0" w:beforeAutospacing="0" w:after="0" w:afterAutospacing="0"/>
              <w:ind w:firstLine="0"/>
              <w:rPr>
                <w:lang w:val="uk-UA"/>
              </w:rPr>
            </w:pPr>
            <w:r w:rsidRPr="004D74E1">
              <w:rPr>
                <w:b/>
                <w:lang w:val="uk-UA"/>
              </w:rPr>
              <w:t>5.1.</w:t>
            </w:r>
            <w:r w:rsidRPr="004D74E1">
              <w:rPr>
                <w:lang w:val="uk-UA"/>
              </w:rPr>
              <w:t xml:space="preserve"> Пропозиції конкурсних торгів залишаються дійсними протягом  </w:t>
            </w:r>
            <w:r w:rsidRPr="004D74E1">
              <w:rPr>
                <w:i/>
                <w:lang w:val="uk-UA"/>
              </w:rPr>
              <w:t xml:space="preserve">90 днів з дати розкриття пропозицій конкурсних торгів. </w:t>
            </w:r>
            <w:r w:rsidRPr="004D74E1">
              <w:rPr>
                <w:lang w:val="uk-UA"/>
              </w:rPr>
              <w:t xml:space="preserve">До закінчення цього строку Замовник має право вимагати від Учасників продовження строку дії пропозицій конкурсних торгів. </w:t>
            </w:r>
          </w:p>
          <w:p w:rsidR="00B440B5" w:rsidRPr="004D74E1" w:rsidRDefault="00B440B5" w:rsidP="00DC46E3">
            <w:pPr>
              <w:pStyle w:val="af3"/>
              <w:spacing w:before="0" w:beforeAutospacing="0" w:after="0" w:afterAutospacing="0"/>
              <w:ind w:firstLine="0"/>
              <w:rPr>
                <w:lang w:val="uk-UA"/>
              </w:rPr>
            </w:pPr>
            <w:r w:rsidRPr="004D74E1">
              <w:rPr>
                <w:b/>
                <w:lang w:val="uk-UA"/>
              </w:rPr>
              <w:t>5.2.</w:t>
            </w:r>
            <w:r w:rsidRPr="004D74E1">
              <w:rPr>
                <w:lang w:val="uk-UA"/>
              </w:rPr>
              <w:t xml:space="preserve"> Учасник має право: </w:t>
            </w:r>
          </w:p>
          <w:p w:rsidR="00B440B5" w:rsidRPr="004D74E1" w:rsidRDefault="00B440B5" w:rsidP="00A411AF">
            <w:pPr>
              <w:jc w:val="both"/>
            </w:pPr>
            <w:r w:rsidRPr="004D74E1">
              <w:t>5.2.1.Відхилити таку вимогу не втрачаючи при цьому забезпечення пропозиції конкурсних торгів (в разі вимоги надання забезпечення);</w:t>
            </w:r>
          </w:p>
          <w:p w:rsidR="00B440B5" w:rsidRPr="004D74E1" w:rsidRDefault="00B440B5" w:rsidP="001B7D69">
            <w:pPr>
              <w:pStyle w:val="af3"/>
              <w:spacing w:before="0" w:beforeAutospacing="0" w:after="0" w:afterAutospacing="0"/>
              <w:ind w:firstLine="0"/>
              <w:rPr>
                <w:lang w:val="uk-UA"/>
              </w:rPr>
            </w:pPr>
            <w:r w:rsidRPr="004D74E1">
              <w:rPr>
                <w:lang w:val="uk-UA"/>
              </w:rPr>
              <w:t>5.2.2.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6. Кваліфікаційні критерії до Учасників </w:t>
            </w:r>
          </w:p>
        </w:tc>
        <w:tc>
          <w:tcPr>
            <w:tcW w:w="7958" w:type="dxa"/>
            <w:gridSpan w:val="3"/>
            <w:vAlign w:val="center"/>
          </w:tcPr>
          <w:p w:rsidR="00B440B5" w:rsidRPr="004D74E1" w:rsidRDefault="00B440B5" w:rsidP="00DC46E3">
            <w:pPr>
              <w:pStyle w:val="af3"/>
              <w:spacing w:before="0" w:beforeAutospacing="0" w:after="0" w:afterAutospacing="0"/>
              <w:ind w:firstLine="0"/>
              <w:rPr>
                <w:b/>
                <w:lang w:val="uk-UA"/>
              </w:rPr>
            </w:pPr>
            <w:r w:rsidRPr="004D74E1">
              <w:rPr>
                <w:b/>
                <w:lang w:val="uk-UA"/>
              </w:rPr>
              <w:t>6.1.</w:t>
            </w:r>
            <w:r w:rsidRPr="004D74E1">
              <w:rPr>
                <w:lang w:val="uk-UA"/>
              </w:rPr>
              <w:t xml:space="preserve"> </w:t>
            </w:r>
            <w:r w:rsidRPr="004D74E1">
              <w:rPr>
                <w:b/>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B440B5" w:rsidRPr="004D74E1" w:rsidRDefault="00B440B5" w:rsidP="003135D8">
            <w:pPr>
              <w:pStyle w:val="Style5"/>
              <w:rPr>
                <w:lang w:val="uk-UA"/>
              </w:rPr>
            </w:pPr>
            <w:r w:rsidRPr="004D74E1">
              <w:rPr>
                <w:b/>
                <w:lang w:val="uk-UA"/>
              </w:rPr>
              <w:t>6.1.1.</w:t>
            </w:r>
            <w:r w:rsidRPr="004D74E1">
              <w:rPr>
                <w:lang w:val="uk-UA"/>
              </w:rPr>
              <w:t xml:space="preserve"> Інформаційна довідка, складена у довільній формі, про наявність в Учасника обладнання та матеріально-технічної бази необхідної для виконання Договору, яка включає </w:t>
            </w:r>
            <w:r w:rsidRPr="004D74E1">
              <w:rPr>
                <w:u w:val="single"/>
                <w:lang w:val="uk-UA"/>
              </w:rPr>
              <w:t>також інформацію щодо дотримання Учасником вимог чинного законодавства із захисту довкілля.</w:t>
            </w:r>
          </w:p>
          <w:p w:rsidR="00B440B5" w:rsidRPr="004D74E1" w:rsidRDefault="00B440B5" w:rsidP="00536D14">
            <w:pPr>
              <w:rPr>
                <w:i/>
              </w:rPr>
            </w:pPr>
            <w:r w:rsidRPr="004D74E1">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B440B5" w:rsidRPr="004D74E1" w:rsidRDefault="00B440B5" w:rsidP="001C5536">
            <w:pPr>
              <w:rPr>
                <w:b/>
                <w:i/>
              </w:rPr>
            </w:pPr>
            <w:r w:rsidRPr="004D74E1">
              <w:rPr>
                <w:b/>
              </w:rPr>
              <w:t xml:space="preserve">6.1.2. </w:t>
            </w:r>
            <w:r w:rsidRPr="004D74E1">
              <w:t xml:space="preserve">Інформаційна  довідка </w:t>
            </w:r>
            <w:r w:rsidRPr="004D74E1">
              <w:rPr>
                <w:b/>
              </w:rPr>
              <w:t xml:space="preserve"> </w:t>
            </w:r>
            <w:r w:rsidRPr="004D74E1">
              <w:t>про наявність працівників відповідної кваліфікації, які мають необхідні знання та досвід</w:t>
            </w:r>
            <w:r w:rsidRPr="004D74E1">
              <w:rPr>
                <w:rStyle w:val="FontStyle12"/>
                <w:sz w:val="24"/>
                <w:szCs w:val="22"/>
                <w:lang w:eastAsia="uk-UA"/>
              </w:rPr>
              <w:t xml:space="preserve"> за формою наведеною в Таблиці № 1.  </w:t>
            </w:r>
          </w:p>
          <w:p w:rsidR="00B440B5" w:rsidRPr="004D74E1" w:rsidRDefault="00B440B5" w:rsidP="00DC46E3">
            <w:pPr>
              <w:jc w:val="center"/>
              <w:rPr>
                <w:b/>
              </w:rPr>
            </w:pPr>
            <w:r w:rsidRPr="004D74E1">
              <w:rPr>
                <w:b/>
                <w:spacing w:val="-3"/>
              </w:rPr>
              <w:t xml:space="preserve">«Довідка </w:t>
            </w:r>
            <w:r w:rsidRPr="004D74E1">
              <w:rPr>
                <w:b/>
              </w:rPr>
              <w:t>про наявність працівників відповідної кваліфікації,</w:t>
            </w:r>
          </w:p>
          <w:p w:rsidR="00B440B5" w:rsidRPr="004D74E1" w:rsidRDefault="00B440B5" w:rsidP="00DC46E3">
            <w:pPr>
              <w:jc w:val="center"/>
              <w:rPr>
                <w:b/>
              </w:rPr>
            </w:pPr>
            <w:r w:rsidRPr="004D74E1">
              <w:rPr>
                <w:b/>
              </w:rPr>
              <w:t>що будуть залучені до виконання Договору,</w:t>
            </w:r>
          </w:p>
          <w:p w:rsidR="00B440B5" w:rsidRPr="004D74E1" w:rsidRDefault="00B440B5" w:rsidP="00DC46E3">
            <w:pPr>
              <w:jc w:val="center"/>
              <w:rPr>
                <w:b/>
                <w:spacing w:val="-3"/>
              </w:rPr>
            </w:pPr>
            <w:r w:rsidRPr="004D74E1">
              <w:rPr>
                <w:b/>
              </w:rPr>
              <w:t xml:space="preserve"> які мають необхідні знання та досвід</w:t>
            </w:r>
            <w:r w:rsidRPr="004D74E1">
              <w:rPr>
                <w:b/>
                <w:spacing w:val="-3"/>
              </w:rPr>
              <w:t>»</w:t>
            </w:r>
          </w:p>
          <w:p w:rsidR="00B440B5" w:rsidRPr="004D74E1" w:rsidRDefault="00B440B5" w:rsidP="005461EC">
            <w:pPr>
              <w:rPr>
                <w:b/>
                <w:i/>
              </w:rPr>
            </w:pPr>
            <w:r w:rsidRPr="004D74E1">
              <w:t xml:space="preserve">                                                                                                        </w:t>
            </w:r>
            <w:r w:rsidRPr="004D74E1">
              <w:rPr>
                <w:b/>
                <w:i/>
              </w:rPr>
              <w:t>Таблиця № 1</w:t>
            </w:r>
          </w:p>
          <w:tbl>
            <w:tblPr>
              <w:tblW w:w="7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1"/>
              <w:gridCol w:w="1110"/>
              <w:gridCol w:w="1938"/>
              <w:gridCol w:w="1977"/>
              <w:gridCol w:w="2071"/>
            </w:tblGrid>
            <w:tr w:rsidR="00B440B5" w:rsidRPr="004D74E1" w:rsidTr="00E37DC1">
              <w:tc>
                <w:tcPr>
                  <w:tcW w:w="531"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E37DC1">
                  <w:pPr>
                    <w:tabs>
                      <w:tab w:val="center" w:pos="4680"/>
                    </w:tabs>
                    <w:jc w:val="both"/>
                    <w:rPr>
                      <w:spacing w:val="-3"/>
                    </w:rPr>
                  </w:pPr>
                  <w:r w:rsidRPr="004D74E1">
                    <w:rPr>
                      <w:spacing w:val="-3"/>
                    </w:rPr>
                    <w:t>№ п/</w:t>
                  </w:r>
                  <w:proofErr w:type="spellStart"/>
                  <w:r w:rsidRPr="004D74E1">
                    <w:rPr>
                      <w:spacing w:val="-3"/>
                    </w:rPr>
                    <w:t>п</w:t>
                  </w:r>
                  <w:proofErr w:type="spellEnd"/>
                </w:p>
              </w:tc>
              <w:tc>
                <w:tcPr>
                  <w:tcW w:w="1110"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E37DC1">
                  <w:pPr>
                    <w:tabs>
                      <w:tab w:val="center" w:pos="4680"/>
                    </w:tabs>
                    <w:jc w:val="both"/>
                    <w:rPr>
                      <w:spacing w:val="-3"/>
                    </w:rPr>
                  </w:pPr>
                  <w:r w:rsidRPr="004D74E1">
                    <w:rPr>
                      <w:spacing w:val="-3"/>
                    </w:rPr>
                    <w:t xml:space="preserve">Посада </w:t>
                  </w:r>
                </w:p>
              </w:tc>
              <w:tc>
                <w:tcPr>
                  <w:tcW w:w="1938"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E37DC1">
                  <w:pPr>
                    <w:tabs>
                      <w:tab w:val="center" w:pos="4680"/>
                    </w:tabs>
                    <w:jc w:val="center"/>
                    <w:rPr>
                      <w:spacing w:val="-3"/>
                    </w:rPr>
                  </w:pPr>
                  <w:r w:rsidRPr="004D74E1">
                    <w:rPr>
                      <w:spacing w:val="-3"/>
                    </w:rPr>
                    <w:t>ПІБ</w:t>
                  </w:r>
                </w:p>
              </w:tc>
              <w:tc>
                <w:tcPr>
                  <w:tcW w:w="1977"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E37DC1">
                  <w:pPr>
                    <w:tabs>
                      <w:tab w:val="center" w:pos="4680"/>
                    </w:tabs>
                    <w:jc w:val="center"/>
                    <w:rPr>
                      <w:spacing w:val="-3"/>
                    </w:rPr>
                  </w:pPr>
                  <w:r w:rsidRPr="004D74E1">
                    <w:rPr>
                      <w:spacing w:val="-3"/>
                    </w:rPr>
                    <w:t>Освіта та категорія</w:t>
                  </w:r>
                </w:p>
              </w:tc>
              <w:tc>
                <w:tcPr>
                  <w:tcW w:w="2071"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E37DC1">
                  <w:pPr>
                    <w:tabs>
                      <w:tab w:val="center" w:pos="4680"/>
                    </w:tabs>
                    <w:jc w:val="center"/>
                    <w:rPr>
                      <w:spacing w:val="-3"/>
                    </w:rPr>
                  </w:pPr>
                  <w:r w:rsidRPr="004D74E1">
                    <w:rPr>
                      <w:spacing w:val="-3"/>
                    </w:rPr>
                    <w:t>Досвід роботи на займаній посаді (років)</w:t>
                  </w:r>
                </w:p>
              </w:tc>
            </w:tr>
            <w:tr w:rsidR="00B440B5" w:rsidRPr="004D74E1" w:rsidTr="00E37DC1">
              <w:tc>
                <w:tcPr>
                  <w:tcW w:w="531"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110"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938"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977"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2071"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r>
            <w:tr w:rsidR="00B440B5" w:rsidRPr="004D74E1" w:rsidTr="00E37DC1">
              <w:tc>
                <w:tcPr>
                  <w:tcW w:w="531"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110"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938"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977"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2071"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r>
            <w:tr w:rsidR="00B440B5" w:rsidRPr="004D74E1" w:rsidTr="00E37DC1">
              <w:tc>
                <w:tcPr>
                  <w:tcW w:w="531"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110"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938"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1977"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c>
                <w:tcPr>
                  <w:tcW w:w="2071" w:type="dxa"/>
                  <w:tcBorders>
                    <w:top w:val="single" w:sz="4" w:space="0" w:color="auto"/>
                    <w:left w:val="single" w:sz="4" w:space="0" w:color="auto"/>
                    <w:bottom w:val="single" w:sz="4" w:space="0" w:color="auto"/>
                    <w:right w:val="single" w:sz="4" w:space="0" w:color="auto"/>
                  </w:tcBorders>
                </w:tcPr>
                <w:p w:rsidR="00B440B5" w:rsidRPr="004D74E1" w:rsidRDefault="00B440B5" w:rsidP="00E37DC1">
                  <w:pPr>
                    <w:tabs>
                      <w:tab w:val="center" w:pos="4680"/>
                    </w:tabs>
                    <w:jc w:val="both"/>
                    <w:rPr>
                      <w:spacing w:val="-3"/>
                    </w:rPr>
                  </w:pPr>
                </w:p>
              </w:tc>
            </w:tr>
          </w:tbl>
          <w:p w:rsidR="00B440B5" w:rsidRPr="004D74E1" w:rsidRDefault="00B440B5" w:rsidP="005461EC">
            <w:pPr>
              <w:rPr>
                <w:b/>
                <w:i/>
              </w:rPr>
            </w:pPr>
          </w:p>
          <w:p w:rsidR="00B440B5" w:rsidRPr="004D74E1" w:rsidRDefault="00B440B5" w:rsidP="005461EC">
            <w:r w:rsidRPr="004D74E1">
              <w:t>Загальна чисельність:____</w:t>
            </w:r>
          </w:p>
          <w:p w:rsidR="00B440B5" w:rsidRPr="004D74E1" w:rsidRDefault="00B440B5" w:rsidP="005461EC">
            <w:r w:rsidRPr="004D74E1">
              <w:t>Частка персоналу з вищою освітою:____</w:t>
            </w:r>
          </w:p>
          <w:p w:rsidR="00B440B5" w:rsidRPr="004D74E1" w:rsidRDefault="00B440B5" w:rsidP="005461EC">
            <w:r w:rsidRPr="004D74E1">
              <w:t>Керівник підприємства –</w:t>
            </w:r>
          </w:p>
          <w:p w:rsidR="00B440B5" w:rsidRPr="004D74E1" w:rsidRDefault="00B440B5" w:rsidP="001C5536">
            <w:pPr>
              <w:spacing w:line="360" w:lineRule="auto"/>
            </w:pPr>
            <w:r w:rsidRPr="004D74E1">
              <w:t>Учасник процедури закупівлі</w:t>
            </w:r>
            <w:r w:rsidRPr="004D74E1">
              <w:tab/>
            </w:r>
            <w:r w:rsidRPr="004D74E1">
              <w:tab/>
              <w:t xml:space="preserve">   </w:t>
            </w:r>
          </w:p>
          <w:p w:rsidR="00B440B5" w:rsidRPr="004D74E1" w:rsidRDefault="00B440B5" w:rsidP="001C5536">
            <w:pPr>
              <w:rPr>
                <w:sz w:val="20"/>
                <w:szCs w:val="20"/>
              </w:rPr>
            </w:pPr>
            <w:r w:rsidRPr="004D74E1">
              <w:tab/>
            </w:r>
            <w:r w:rsidRPr="004D74E1">
              <w:tab/>
            </w:r>
            <w:r w:rsidRPr="004D74E1">
              <w:rPr>
                <w:sz w:val="20"/>
                <w:szCs w:val="20"/>
              </w:rPr>
              <w:t xml:space="preserve">ПІБ                                                      _____________________________     </w:t>
            </w:r>
          </w:p>
          <w:p w:rsidR="00B440B5" w:rsidRPr="004D74E1" w:rsidRDefault="00B440B5" w:rsidP="001C5536">
            <w:pPr>
              <w:rPr>
                <w:sz w:val="16"/>
                <w:szCs w:val="16"/>
              </w:rPr>
            </w:pPr>
            <w:r w:rsidRPr="004D74E1">
              <w:rPr>
                <w:sz w:val="16"/>
                <w:szCs w:val="16"/>
              </w:rPr>
              <w:t xml:space="preserve">                                                                                                                                                 (підпис)</w:t>
            </w:r>
          </w:p>
          <w:p w:rsidR="00B440B5" w:rsidRPr="004D74E1" w:rsidRDefault="00B440B5" w:rsidP="001C5536">
            <w:pPr>
              <w:rPr>
                <w:sz w:val="16"/>
                <w:szCs w:val="16"/>
              </w:rPr>
            </w:pPr>
          </w:p>
          <w:p w:rsidR="00B440B5" w:rsidRPr="004D74E1" w:rsidRDefault="00B440B5" w:rsidP="00373452">
            <w:pPr>
              <w:rPr>
                <w:b/>
                <w:i/>
              </w:rPr>
            </w:pPr>
            <w:r w:rsidRPr="004D74E1">
              <w:rPr>
                <w:i/>
                <w:u w:val="single"/>
              </w:rPr>
              <w:t>Примітка</w:t>
            </w:r>
            <w:r w:rsidRPr="004D74E1">
              <w:rPr>
                <w:i/>
              </w:rPr>
              <w:t>: У складі своєї пропозиції  Учасник надає Довідку складену  у довільній формі, що підтверджує згоду Учасника на обробку персональних даних відповідно до вимог Замовника викладених у п.2.13 ч. 2 розд. ІІІ цієї документації.</w:t>
            </w:r>
          </w:p>
          <w:p w:rsidR="00B440B5" w:rsidRPr="004D74E1" w:rsidRDefault="00B440B5" w:rsidP="005461EC">
            <w:pPr>
              <w:rPr>
                <w:sz w:val="16"/>
                <w:szCs w:val="16"/>
              </w:rPr>
            </w:pPr>
            <w:r w:rsidRPr="004D74E1">
              <w:rPr>
                <w:sz w:val="20"/>
                <w:szCs w:val="20"/>
              </w:rPr>
              <w:t xml:space="preserve">  </w:t>
            </w:r>
            <w:r w:rsidRPr="004D74E1">
              <w:rPr>
                <w:sz w:val="16"/>
                <w:szCs w:val="16"/>
              </w:rPr>
              <w:t>_____________________________________________________________________________________________</w:t>
            </w:r>
          </w:p>
          <w:p w:rsidR="00B440B5" w:rsidRPr="004D74E1" w:rsidRDefault="00B440B5" w:rsidP="005461EC">
            <w:pPr>
              <w:pStyle w:val="Style2"/>
              <w:spacing w:line="240" w:lineRule="auto"/>
              <w:rPr>
                <w:rStyle w:val="FontStyle12"/>
                <w:sz w:val="16"/>
                <w:szCs w:val="16"/>
                <w:lang w:val="uk-UA" w:eastAsia="uk-UA"/>
              </w:rPr>
            </w:pPr>
          </w:p>
          <w:p w:rsidR="00B440B5" w:rsidRPr="004D74E1" w:rsidRDefault="00B440B5" w:rsidP="00DC46E3">
            <w:pPr>
              <w:pStyle w:val="af3"/>
              <w:spacing w:before="0" w:beforeAutospacing="0" w:after="0" w:afterAutospacing="0"/>
              <w:ind w:firstLine="0"/>
              <w:rPr>
                <w:rStyle w:val="FontStyle12"/>
                <w:sz w:val="24"/>
                <w:lang w:val="uk-UA" w:eastAsia="uk-UA"/>
              </w:rPr>
            </w:pPr>
            <w:r w:rsidRPr="004D74E1">
              <w:rPr>
                <w:b/>
                <w:lang w:val="uk-UA"/>
              </w:rPr>
              <w:t xml:space="preserve">6.1.3. </w:t>
            </w:r>
            <w:r w:rsidRPr="004D74E1">
              <w:rPr>
                <w:lang w:val="uk-UA"/>
              </w:rPr>
              <w:t>Інформаційну довідку</w:t>
            </w:r>
            <w:r w:rsidRPr="004D74E1">
              <w:rPr>
                <w:b/>
                <w:lang w:val="uk-UA"/>
              </w:rPr>
              <w:t xml:space="preserve"> </w:t>
            </w:r>
            <w:r w:rsidRPr="004D74E1">
              <w:rPr>
                <w:lang w:val="uk-UA"/>
              </w:rPr>
              <w:t xml:space="preserve">про </w:t>
            </w:r>
            <w:r w:rsidRPr="004D74E1">
              <w:rPr>
                <w:rStyle w:val="FontStyle12"/>
                <w:sz w:val="24"/>
                <w:szCs w:val="22"/>
                <w:lang w:val="uk-UA" w:eastAsia="uk-UA"/>
              </w:rPr>
              <w:t xml:space="preserve">виконання аналогічних Договорів у період з 2012 р. по 01.07.2015 р. (включно) щодо предмету закупівлі за формою наведеною в Таблиці № 2: </w:t>
            </w:r>
          </w:p>
          <w:p w:rsidR="00B440B5" w:rsidRPr="004D74E1" w:rsidRDefault="00B440B5" w:rsidP="00E40417">
            <w:pPr>
              <w:jc w:val="center"/>
              <w:rPr>
                <w:b/>
              </w:rPr>
            </w:pPr>
            <w:r w:rsidRPr="004D74E1">
              <w:rPr>
                <w:b/>
                <w:spacing w:val="-3"/>
              </w:rPr>
              <w:t>«</w:t>
            </w:r>
            <w:r w:rsidRPr="004D74E1">
              <w:rPr>
                <w:b/>
              </w:rPr>
              <w:t>Довідка про надання послуг аналогічного характеру</w:t>
            </w:r>
          </w:p>
          <w:p w:rsidR="00B440B5" w:rsidRPr="004D74E1" w:rsidRDefault="00B440B5" w:rsidP="00E40417">
            <w:pPr>
              <w:jc w:val="center"/>
              <w:rPr>
                <w:b/>
                <w:spacing w:val="-3"/>
              </w:rPr>
            </w:pPr>
            <w:r w:rsidRPr="004D74E1">
              <w:rPr>
                <w:b/>
              </w:rPr>
              <w:t>протягом 2012-2015 р. р.</w:t>
            </w:r>
            <w:r w:rsidRPr="004D74E1">
              <w:rPr>
                <w:b/>
                <w:spacing w:val="-3"/>
              </w:rPr>
              <w:t>»</w:t>
            </w:r>
          </w:p>
          <w:p w:rsidR="00B440B5" w:rsidRPr="004D74E1" w:rsidRDefault="00B440B5" w:rsidP="00E40417">
            <w:pPr>
              <w:jc w:val="right"/>
              <w:rPr>
                <w:b/>
                <w:i/>
              </w:rPr>
            </w:pPr>
            <w:r w:rsidRPr="004D74E1">
              <w:rPr>
                <w:b/>
                <w:i/>
              </w:rPr>
              <w:t>Таблиця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B440B5" w:rsidRPr="004D74E1"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B440B5" w:rsidRPr="004D74E1" w:rsidRDefault="00B440B5" w:rsidP="0030703E">
                  <w:pPr>
                    <w:jc w:val="center"/>
                    <w:rPr>
                      <w:sz w:val="20"/>
                      <w:szCs w:val="20"/>
                    </w:rPr>
                  </w:pPr>
                  <w:r w:rsidRPr="004D74E1">
                    <w:rPr>
                      <w:sz w:val="20"/>
                      <w:szCs w:val="20"/>
                    </w:rPr>
                    <w:t>Повне найменування Замовника (для юридичної особи) або прізвище, ім'я, по батькові (для фізичної особи), код за ЄДРПОУ/реєстраційний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3F29C8">
                  <w:pPr>
                    <w:jc w:val="center"/>
                    <w:rPr>
                      <w:sz w:val="20"/>
                      <w:szCs w:val="20"/>
                    </w:rPr>
                  </w:pPr>
                  <w:r w:rsidRPr="004D74E1">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30703E">
                  <w:pPr>
                    <w:jc w:val="center"/>
                    <w:rPr>
                      <w:sz w:val="20"/>
                      <w:szCs w:val="20"/>
                    </w:rPr>
                  </w:pPr>
                  <w:r w:rsidRPr="004D74E1">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30703E">
                  <w:pPr>
                    <w:jc w:val="center"/>
                    <w:rPr>
                      <w:sz w:val="20"/>
                      <w:szCs w:val="20"/>
                    </w:rPr>
                  </w:pPr>
                  <w:r w:rsidRPr="004D74E1">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B440B5" w:rsidRPr="004D74E1" w:rsidRDefault="00B440B5" w:rsidP="0030703E">
                  <w:pPr>
                    <w:jc w:val="center"/>
                    <w:rPr>
                      <w:sz w:val="20"/>
                      <w:szCs w:val="20"/>
                    </w:rPr>
                  </w:pPr>
                  <w:r w:rsidRPr="004D74E1">
                    <w:rPr>
                      <w:sz w:val="20"/>
                      <w:szCs w:val="20"/>
                    </w:rPr>
                    <w:t>Дата отримання Учасником відгуку від Замовника</w:t>
                  </w:r>
                </w:p>
              </w:tc>
            </w:tr>
            <w:tr w:rsidR="00B440B5" w:rsidRPr="004D74E1"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452"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16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16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33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r>
            <w:tr w:rsidR="00B440B5" w:rsidRPr="004D74E1"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452"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16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16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33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r>
            <w:tr w:rsidR="00B440B5" w:rsidRPr="004D74E1"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452" w:type="dxa"/>
                  <w:tcBorders>
                    <w:top w:val="single" w:sz="4" w:space="0" w:color="auto"/>
                    <w:left w:val="single" w:sz="4" w:space="0" w:color="auto"/>
                    <w:bottom w:val="single" w:sz="4" w:space="0" w:color="auto"/>
                    <w:right w:val="single" w:sz="4" w:space="0" w:color="auto"/>
                  </w:tcBorders>
                </w:tcPr>
                <w:p w:rsidR="00B440B5" w:rsidRPr="004D74E1" w:rsidRDefault="00B440B5" w:rsidP="00E40417"/>
              </w:tc>
              <w:tc>
                <w:tcPr>
                  <w:tcW w:w="116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16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c>
                <w:tcPr>
                  <w:tcW w:w="1331" w:type="dxa"/>
                  <w:tcBorders>
                    <w:top w:val="single" w:sz="4" w:space="0" w:color="auto"/>
                    <w:left w:val="single" w:sz="4" w:space="0" w:color="auto"/>
                    <w:bottom w:val="single" w:sz="4" w:space="0" w:color="auto"/>
                    <w:right w:val="single" w:sz="4" w:space="0" w:color="auto"/>
                  </w:tcBorders>
                </w:tcPr>
                <w:p w:rsidR="00B440B5" w:rsidRPr="004D74E1" w:rsidRDefault="00B440B5" w:rsidP="005461EC"/>
              </w:tc>
            </w:tr>
          </w:tbl>
          <w:p w:rsidR="00B440B5" w:rsidRPr="004D74E1" w:rsidRDefault="00B440B5" w:rsidP="005461EC"/>
          <w:p w:rsidR="00B440B5" w:rsidRPr="004D74E1" w:rsidRDefault="00B440B5" w:rsidP="005461EC">
            <w:r w:rsidRPr="004D74E1">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B440B5" w:rsidRPr="004D74E1" w:rsidRDefault="00B440B5" w:rsidP="005461EC"/>
          <w:p w:rsidR="00B440B5" w:rsidRPr="004D74E1" w:rsidRDefault="00B440B5" w:rsidP="005461EC">
            <w:r w:rsidRPr="004D74E1">
              <w:t>Керівник підприємства –</w:t>
            </w:r>
          </w:p>
          <w:p w:rsidR="00B440B5" w:rsidRPr="004D74E1" w:rsidRDefault="00B440B5" w:rsidP="005461EC">
            <w:r w:rsidRPr="004D74E1">
              <w:t>Учасник процедури закупівлі</w:t>
            </w:r>
            <w:r w:rsidRPr="004D74E1">
              <w:tab/>
            </w:r>
            <w:r w:rsidRPr="004D74E1">
              <w:tab/>
              <w:t xml:space="preserve">   ________________________</w:t>
            </w:r>
            <w:r w:rsidRPr="004D74E1">
              <w:tab/>
            </w:r>
            <w:r w:rsidRPr="004D74E1">
              <w:tab/>
            </w:r>
            <w:r w:rsidRPr="004D74E1">
              <w:rPr>
                <w:sz w:val="20"/>
                <w:szCs w:val="20"/>
              </w:rPr>
              <w:t xml:space="preserve">ПІБ                                                                           </w:t>
            </w:r>
            <w:r w:rsidRPr="004D74E1">
              <w:rPr>
                <w:sz w:val="16"/>
                <w:szCs w:val="16"/>
              </w:rPr>
              <w:t>(Підпис)</w:t>
            </w:r>
            <w:r w:rsidRPr="004D74E1">
              <w:rPr>
                <w:sz w:val="20"/>
                <w:szCs w:val="20"/>
              </w:rPr>
              <w:t xml:space="preserve">          </w:t>
            </w:r>
            <w:r w:rsidRPr="004D74E1">
              <w:t xml:space="preserve">    </w:t>
            </w:r>
            <w:r w:rsidRPr="004D74E1">
              <w:tab/>
              <w:t xml:space="preserve"> _______________________________________________________________</w:t>
            </w:r>
          </w:p>
          <w:p w:rsidR="00B440B5" w:rsidRPr="004D74E1" w:rsidRDefault="00B440B5" w:rsidP="005461EC"/>
          <w:p w:rsidR="00B440B5" w:rsidRPr="004D74E1" w:rsidRDefault="00B440B5" w:rsidP="00E40417">
            <w:pPr>
              <w:rPr>
                <w:i/>
              </w:rPr>
            </w:pPr>
            <w:r w:rsidRPr="004D74E1">
              <w:rPr>
                <w:b/>
              </w:rPr>
              <w:t xml:space="preserve">6.1.4. Відгуки від колишніх Замовників </w:t>
            </w:r>
            <w:r w:rsidRPr="004D74E1">
              <w:t xml:space="preserve">(оригінали, або копії завірені Учасником), інформація про яких зазначена  в Інформаційній довідці відповідно до вимог Замовника викладених у п.6.1.3.  цього розділу. </w:t>
            </w:r>
            <w:r w:rsidRPr="004D74E1">
              <w:rPr>
                <w:i/>
              </w:rPr>
              <w:t>Кількість  відгуків (оригіналів, або копій завірених Учасником)  від  колишніх  Замовників може бути меншою від загальної кількості,  що буде в Інформаційній довідці відповідно до вимог Замовника викладених у п.6.1.3.  цього розділу, але не може бути менше ніж 3 (три).</w:t>
            </w:r>
          </w:p>
          <w:p w:rsidR="00B440B5" w:rsidRPr="004D74E1" w:rsidRDefault="00B440B5" w:rsidP="00771656">
            <w:r w:rsidRPr="004D74E1">
              <w:rPr>
                <w:b/>
              </w:rPr>
              <w:t xml:space="preserve">6.1.5.  </w:t>
            </w:r>
            <w:r w:rsidRPr="004D74E1">
              <w:t xml:space="preserve">Копія балансу за 2014 рік </w:t>
            </w:r>
            <w:r w:rsidRPr="004D74E1">
              <w:rPr>
                <w:lang w:val="ru-RU"/>
              </w:rPr>
              <w:t xml:space="preserve">та за 1 квартал 2015 року </w:t>
            </w:r>
            <w:r w:rsidRPr="004D74E1">
              <w:t>з відміткою органу статистики про прийняття документів, завірена Учасником;</w:t>
            </w:r>
          </w:p>
          <w:p w:rsidR="00B440B5" w:rsidRPr="004D74E1" w:rsidRDefault="00B440B5" w:rsidP="00771656">
            <w:r w:rsidRPr="004D74E1">
              <w:rPr>
                <w:b/>
              </w:rPr>
              <w:t xml:space="preserve">6.1.6. </w:t>
            </w:r>
            <w:r w:rsidRPr="004D74E1">
              <w:t xml:space="preserve"> Копія звіту  про фінансові результати за 2014 рік </w:t>
            </w:r>
            <w:r w:rsidRPr="004D74E1">
              <w:rPr>
                <w:lang w:val="ru-RU"/>
              </w:rPr>
              <w:t xml:space="preserve">та за 1 квартал 2015 року </w:t>
            </w:r>
            <w:r w:rsidRPr="004D74E1">
              <w:t>з відміткою органу статистики про прийняття документів, завірена Учасником;</w:t>
            </w:r>
          </w:p>
          <w:p w:rsidR="00B440B5" w:rsidRPr="004D74E1" w:rsidRDefault="00B440B5" w:rsidP="00771656">
            <w:r w:rsidRPr="004D74E1">
              <w:rPr>
                <w:b/>
              </w:rPr>
              <w:t xml:space="preserve">6.1.7. </w:t>
            </w:r>
            <w:r w:rsidRPr="004D74E1">
              <w:t xml:space="preserve"> Копія звіту про рух грошових коштів за 2014 рік </w:t>
            </w:r>
            <w:r w:rsidRPr="004D74E1">
              <w:rPr>
                <w:lang w:val="ru-RU"/>
              </w:rPr>
              <w:t xml:space="preserve">та за 1 квартал </w:t>
            </w:r>
            <w:r w:rsidRPr="004D74E1">
              <w:rPr>
                <w:lang w:val="ru-RU"/>
              </w:rPr>
              <w:lastRenderedPageBreak/>
              <w:t xml:space="preserve">2015 року </w:t>
            </w:r>
            <w:r w:rsidRPr="004D74E1">
              <w:t>з відміткою органу статистики про прийняття документів, завірена Учасником;</w:t>
            </w:r>
          </w:p>
          <w:p w:rsidR="00B440B5" w:rsidRPr="004D74E1" w:rsidRDefault="00B440B5" w:rsidP="00771656">
            <w:r w:rsidRPr="004D74E1">
              <w:rPr>
                <w:b/>
              </w:rPr>
              <w:t>6.1.8.</w:t>
            </w:r>
            <w:r w:rsidRPr="004D74E1">
              <w:t xml:space="preserve">  Для суб’єктів малого підприємництва: Копія </w:t>
            </w:r>
            <w:r w:rsidRPr="004D74E1">
              <w:rPr>
                <w:bCs/>
              </w:rPr>
              <w:t xml:space="preserve">Фінансового звіту суб'єкта малого підприємництва (Форма 1 – м та форма 2- м </w:t>
            </w:r>
            <w:r w:rsidRPr="004D74E1">
              <w:rPr>
                <w:b/>
                <w:bCs/>
              </w:rPr>
              <w:t>або</w:t>
            </w:r>
            <w:r w:rsidRPr="004D74E1">
              <w:rPr>
                <w:bCs/>
              </w:rPr>
              <w:t xml:space="preserve"> форма 1 – </w:t>
            </w:r>
            <w:proofErr w:type="spellStart"/>
            <w:r w:rsidRPr="004D74E1">
              <w:rPr>
                <w:bCs/>
              </w:rPr>
              <w:t>мс</w:t>
            </w:r>
            <w:proofErr w:type="spellEnd"/>
            <w:r w:rsidRPr="004D74E1">
              <w:rPr>
                <w:bCs/>
              </w:rPr>
              <w:t xml:space="preserve"> та форма 2 – </w:t>
            </w:r>
            <w:proofErr w:type="spellStart"/>
            <w:r w:rsidRPr="004D74E1">
              <w:rPr>
                <w:bCs/>
              </w:rPr>
              <w:t>мс</w:t>
            </w:r>
            <w:proofErr w:type="spellEnd"/>
            <w:r w:rsidRPr="004D74E1">
              <w:rPr>
                <w:bCs/>
              </w:rPr>
              <w:t>)</w:t>
            </w:r>
            <w:r w:rsidRPr="004D74E1">
              <w:rPr>
                <w:b/>
                <w:bCs/>
              </w:rPr>
              <w:t xml:space="preserve"> </w:t>
            </w:r>
            <w:r w:rsidRPr="004D74E1">
              <w:t xml:space="preserve">за 2014 рік </w:t>
            </w:r>
            <w:r w:rsidRPr="004D74E1">
              <w:rPr>
                <w:lang w:val="ru-RU"/>
              </w:rPr>
              <w:t>та за 1 квартал 2015 року</w:t>
            </w:r>
            <w:r w:rsidRPr="004D74E1">
              <w:t xml:space="preserve"> з відміткою органу статистики про прийняття документів, завірена Учасником;</w:t>
            </w:r>
          </w:p>
          <w:p w:rsidR="00B440B5" w:rsidRPr="004D74E1" w:rsidRDefault="00B440B5" w:rsidP="00771656">
            <w:pPr>
              <w:rPr>
                <w:b/>
                <w:u w:val="single"/>
              </w:rPr>
            </w:pPr>
            <w:r w:rsidRPr="004D74E1">
              <w:rPr>
                <w:b/>
                <w:u w:val="single"/>
              </w:rPr>
              <w:t xml:space="preserve">Примітки: </w:t>
            </w:r>
          </w:p>
          <w:p w:rsidR="00B440B5" w:rsidRPr="004D74E1" w:rsidRDefault="00B440B5" w:rsidP="002C0C9B">
            <w:pPr>
              <w:spacing w:line="240" w:lineRule="exact"/>
              <w:ind w:right="22"/>
              <w:jc w:val="both"/>
              <w:rPr>
                <w:bCs/>
                <w:i/>
              </w:rPr>
            </w:pPr>
            <w:r w:rsidRPr="004D74E1">
              <w:rPr>
                <w:bCs/>
              </w:rPr>
              <w:t xml:space="preserve">  </w:t>
            </w:r>
            <w:r w:rsidRPr="004D74E1">
              <w:rPr>
                <w:bCs/>
                <w:i/>
              </w:rPr>
              <w:t xml:space="preserve">- У разі надання пропозиції особою (Учасником), реєстрація якого здійснена протягом поточного року – вказані документи (форми звітності) надаються за звітний відпрацьований період. </w:t>
            </w:r>
          </w:p>
          <w:p w:rsidR="00B440B5" w:rsidRPr="004D74E1" w:rsidRDefault="00B440B5" w:rsidP="002C0C9B">
            <w:pPr>
              <w:spacing w:line="240" w:lineRule="exact"/>
              <w:ind w:right="22"/>
              <w:jc w:val="both"/>
              <w:rPr>
                <w:bCs/>
              </w:rPr>
            </w:pPr>
            <w:r w:rsidRPr="004D74E1">
              <w:rPr>
                <w:bCs/>
              </w:rPr>
              <w:t xml:space="preserve">  -  У разі ненадання будь-якої з визначених форм звітності (з приводу не складання та неподання до органів статистики) - </w:t>
            </w:r>
            <w:r w:rsidRPr="004D74E1">
              <w:t xml:space="preserve">обов`язково надається </w:t>
            </w:r>
            <w:r w:rsidRPr="004D74E1">
              <w:rPr>
                <w:bCs/>
              </w:rPr>
              <w:t xml:space="preserve">письмове пояснення Учасника з обґрунтуванням, відповідно до законодавчих та інших нормативних актів. </w:t>
            </w:r>
          </w:p>
          <w:p w:rsidR="00B440B5" w:rsidRPr="004D74E1" w:rsidRDefault="00B440B5" w:rsidP="006F4228">
            <w:pPr>
              <w:rPr>
                <w:i/>
              </w:rPr>
            </w:pPr>
            <w:r w:rsidRPr="004D74E1">
              <w:rPr>
                <w:i/>
              </w:rPr>
              <w:t xml:space="preserve">  -  У разі подання Учасником балансу та звітів  органам статистики в електронному вигляді, Учасником надається у складі пропозиції конкурсних торгів копія квитанції про її прийняття, завірена Учасником;</w:t>
            </w:r>
          </w:p>
          <w:p w:rsidR="00B440B5" w:rsidRPr="004D74E1" w:rsidRDefault="00B440B5" w:rsidP="005461EC">
            <w:r w:rsidRPr="004D74E1">
              <w:rPr>
                <w:b/>
              </w:rPr>
              <w:t>6.1.9.</w:t>
            </w:r>
            <w:r w:rsidRPr="004D74E1">
              <w:t xml:space="preserve"> Довідка (довідки) (оригінал, або копія завірена Учасником) з обслуговуючого  банку (банків)  про відсутність  (наявність)  заборгованості за кредитами, датована не раніше місячного терміну відносно дати розкриття пропозицій.</w:t>
            </w:r>
          </w:p>
          <w:p w:rsidR="00B440B5" w:rsidRPr="004D74E1" w:rsidRDefault="00B440B5" w:rsidP="00C71C6B">
            <w:pPr>
              <w:rPr>
                <w:b/>
              </w:rPr>
            </w:pPr>
            <w:r w:rsidRPr="004D74E1">
              <w:rPr>
                <w:b/>
              </w:rPr>
              <w:t>6.2.</w:t>
            </w:r>
            <w:r w:rsidRPr="004D74E1">
              <w:rPr>
                <w:b/>
                <w:sz w:val="28"/>
                <w:szCs w:val="28"/>
              </w:rPr>
              <w:t xml:space="preserve"> </w:t>
            </w:r>
            <w:r w:rsidRPr="004D74E1">
              <w:rPr>
                <w:b/>
              </w:rPr>
              <w:t>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відповідно до  статті 17 Закону  подає наступні документи:</w:t>
            </w:r>
          </w:p>
          <w:p w:rsidR="00B440B5" w:rsidRPr="004D74E1" w:rsidRDefault="00B440B5" w:rsidP="00DC46E3">
            <w:pPr>
              <w:pStyle w:val="af3"/>
              <w:spacing w:before="0" w:beforeAutospacing="0" w:after="0" w:afterAutospacing="0"/>
              <w:ind w:firstLine="0"/>
              <w:rPr>
                <w:lang w:val="uk-UA"/>
              </w:rPr>
            </w:pPr>
            <w:r w:rsidRPr="004D74E1">
              <w:rPr>
                <w:b/>
                <w:lang w:val="uk-UA"/>
              </w:rPr>
              <w:t>6.2.1.</w:t>
            </w:r>
            <w:r w:rsidRPr="004D74E1">
              <w:rPr>
                <w:lang w:val="uk-UA"/>
              </w:rPr>
              <w:t xml:space="preserve"> Оригінал довідки Учасника у довільній формі про відсутність підстав для відмови в участі у процедурі закупівлі, що визначені п. п. 1 п.1, п. п. 3 п.1.  та  п. п.  6 п.1 статті 17 Закону, яка має містити наступну інформацію:</w:t>
            </w:r>
          </w:p>
          <w:p w:rsidR="00B440B5" w:rsidRPr="004D74E1" w:rsidRDefault="00B440B5" w:rsidP="005461EC">
            <w:r w:rsidRPr="004D74E1">
              <w:rPr>
                <w:b/>
              </w:rPr>
              <w:t>- У</w:t>
            </w:r>
            <w:r w:rsidRPr="004D74E1">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B440B5" w:rsidRPr="004D74E1" w:rsidRDefault="00B440B5" w:rsidP="005461EC">
            <w:r w:rsidRPr="004D74E1">
              <w:rPr>
                <w:b/>
              </w:rPr>
              <w:t>- П</w:t>
            </w:r>
            <w:r w:rsidRPr="004D74E1">
              <w:t>ропозиція конкурсних торгів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B440B5" w:rsidRPr="004D74E1" w:rsidRDefault="00B440B5" w:rsidP="005461EC">
            <w:r w:rsidRPr="004D74E1">
              <w:rPr>
                <w:b/>
              </w:rPr>
              <w:t>-</w:t>
            </w:r>
            <w:r w:rsidRPr="004D74E1">
              <w:t xml:space="preserve"> </w:t>
            </w:r>
            <w:r w:rsidRPr="004D74E1">
              <w:rPr>
                <w:b/>
              </w:rPr>
              <w:t>П</w:t>
            </w:r>
            <w:r w:rsidRPr="004D74E1">
              <w:t>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t>
            </w:r>
            <w:proofErr w:type="spellStart"/>
            <w:r w:rsidRPr="004D74E1">
              <w:t>www.amc.gov.ua</w:t>
            </w:r>
            <w:proofErr w:type="spellEnd"/>
            <w:r w:rsidRPr="004D74E1">
              <w:t>)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B440B5" w:rsidRPr="004D74E1" w:rsidRDefault="00B440B5" w:rsidP="005461EC">
            <w:r w:rsidRPr="004D74E1">
              <w:rPr>
                <w:b/>
              </w:rPr>
              <w:t>6.2.2.</w:t>
            </w:r>
            <w:r w:rsidRPr="004D74E1">
              <w:t xml:space="preserve"> Гарантійний лист в довільній формі яким Учасник підтверджує, що відносно нього не відкрита ліквідаційна процедура.</w:t>
            </w:r>
          </w:p>
          <w:p w:rsidR="00B440B5" w:rsidRPr="004D74E1" w:rsidRDefault="00B440B5" w:rsidP="005461EC">
            <w:pPr>
              <w:rPr>
                <w:u w:val="single"/>
              </w:rPr>
            </w:pPr>
            <w:r w:rsidRPr="004D74E1">
              <w:rPr>
                <w:b/>
              </w:rPr>
              <w:t>6.2.3.</w:t>
            </w:r>
            <w:r w:rsidRPr="004D74E1">
              <w:t xml:space="preserve"> Оригінал (або копія завірена Учасником) Документу виданого відповідним територіальним управлінням Міністерства юстиції України </w:t>
            </w:r>
            <w:r w:rsidRPr="004D74E1">
              <w:lastRenderedPageBreak/>
              <w:t xml:space="preserve">про відсутність службової (посадової)  особи  Учасника, яка підписує документи, що входять до складу пропозиції </w:t>
            </w:r>
            <w:r w:rsidR="00FB2220" w:rsidRPr="004D74E1">
              <w:t xml:space="preserve">конкурсних торгів </w:t>
            </w:r>
            <w:r w:rsidRPr="004D74E1">
              <w:t xml:space="preserve">учасника та Договори в єдиній базі даних осіб, які вчинили корупційні правопорушення. </w:t>
            </w:r>
            <w:r w:rsidRPr="004D74E1">
              <w:rPr>
                <w:u w:val="single"/>
              </w:rPr>
              <w:t>(датований не раніше місячного терміну відносно дати розкриття пропозицій конкурсних торгів)</w:t>
            </w:r>
          </w:p>
          <w:p w:rsidR="00B440B5" w:rsidRPr="004D74E1" w:rsidRDefault="00B440B5" w:rsidP="005461EC">
            <w:pPr>
              <w:rPr>
                <w:u w:val="single"/>
              </w:rPr>
            </w:pPr>
            <w:r w:rsidRPr="004D74E1">
              <w:rPr>
                <w:b/>
              </w:rPr>
              <w:t xml:space="preserve">6.2.4. </w:t>
            </w:r>
            <w:r w:rsidRPr="004D74E1">
              <w:t xml:space="preserve">Оригінал (або копія завірена Учасником)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яку уповноважено Учасником представляти його інтереси під час проведення процедури закупівлі (у разі призначення такої особи Учасником)  в єдиній базі даних осіб, які вчинили корупційні правопорушення. </w:t>
            </w:r>
            <w:r w:rsidRPr="004D74E1">
              <w:rPr>
                <w:u w:val="single"/>
              </w:rPr>
              <w:t>(датований не раніше місячного терміну відносно дати розкриття пропозицій конкурсних торгів)</w:t>
            </w:r>
          </w:p>
          <w:p w:rsidR="00B440B5" w:rsidRPr="004D74E1" w:rsidRDefault="00B440B5" w:rsidP="000F2868">
            <w:pPr>
              <w:rPr>
                <w:u w:val="single"/>
              </w:rPr>
            </w:pPr>
            <w:r w:rsidRPr="004D74E1">
              <w:rPr>
                <w:b/>
              </w:rPr>
              <w:t xml:space="preserve">6.2.5. </w:t>
            </w:r>
            <w:r w:rsidRPr="004D74E1">
              <w:t xml:space="preserve">Оригінал (або копія завірена Учасником) Документу виданого відповідним територіальним управлінням Міністерства юстиції України про відсутність фізичної особи, яка є Учасником в єдиній базі даних осіб, які вчинили корупційні правопорушення. </w:t>
            </w:r>
            <w:r w:rsidRPr="004D74E1">
              <w:rPr>
                <w:u w:val="single"/>
              </w:rPr>
              <w:t>(датований не раніше місячного терміну відносно дати розкриття пропозицій конкурсних торгів)</w:t>
            </w:r>
          </w:p>
          <w:p w:rsidR="00B440B5" w:rsidRPr="004D74E1" w:rsidRDefault="00B440B5" w:rsidP="002F676A">
            <w:pPr>
              <w:rPr>
                <w:u w:val="single"/>
              </w:rPr>
            </w:pPr>
            <w:r w:rsidRPr="004D74E1">
              <w:rPr>
                <w:b/>
              </w:rPr>
              <w:t xml:space="preserve">6.2.6. </w:t>
            </w:r>
            <w:r w:rsidRPr="004D74E1">
              <w:t xml:space="preserve">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пропозиції </w:t>
            </w:r>
            <w:r w:rsidR="00BB3579" w:rsidRPr="004D74E1">
              <w:t xml:space="preserve"> конкурсних торгів </w:t>
            </w:r>
            <w:r w:rsidRPr="004D74E1">
              <w:t>учасника та Договори, до кримінальної відповідальності не притягується, засудженим(</w:t>
            </w:r>
            <w:proofErr w:type="spellStart"/>
            <w:r w:rsidRPr="004D74E1">
              <w:t>ою</w:t>
            </w:r>
            <w:proofErr w:type="spellEnd"/>
            <w:r w:rsidRPr="004D74E1">
              <w:t xml:space="preserve">) за кримінальними справами не значиться та в розшуку не перебуває. </w:t>
            </w:r>
            <w:r w:rsidRPr="004D74E1">
              <w:rPr>
                <w:u w:val="single"/>
              </w:rPr>
              <w:t>(датований не раніше місячного терміну відносно дати розкриття пропозицій конкурсних торгів)</w:t>
            </w:r>
          </w:p>
          <w:p w:rsidR="00B440B5" w:rsidRPr="004D74E1" w:rsidRDefault="00B440B5" w:rsidP="002F676A">
            <w:pPr>
              <w:rPr>
                <w:u w:val="single"/>
              </w:rPr>
            </w:pPr>
            <w:r w:rsidRPr="004D74E1">
              <w:rPr>
                <w:b/>
              </w:rPr>
              <w:t>6.2.7.</w:t>
            </w:r>
            <w:r w:rsidRPr="004D74E1">
              <w:t xml:space="preserve"> 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(у разі призначення такої особи Учасником )  до кримінальної відповідальності не притягується, засудженим(</w:t>
            </w:r>
            <w:proofErr w:type="spellStart"/>
            <w:r w:rsidRPr="004D74E1">
              <w:t>ою</w:t>
            </w:r>
            <w:proofErr w:type="spellEnd"/>
            <w:r w:rsidRPr="004D74E1">
              <w:t xml:space="preserve">) за кримінальними справами не значиться та в розшуку не перебуває. </w:t>
            </w:r>
            <w:r w:rsidRPr="004D74E1">
              <w:rPr>
                <w:u w:val="single"/>
              </w:rPr>
              <w:t>(датований не раніше місячного терміну відносно дати розкриття пропозицій конкурсних торгів)</w:t>
            </w:r>
          </w:p>
          <w:p w:rsidR="00B440B5" w:rsidRPr="004D74E1" w:rsidRDefault="00B440B5" w:rsidP="002F676A">
            <w:pPr>
              <w:rPr>
                <w:u w:val="single"/>
              </w:rPr>
            </w:pPr>
            <w:r w:rsidRPr="004D74E1">
              <w:rPr>
                <w:b/>
              </w:rPr>
              <w:t xml:space="preserve">6.2.8. </w:t>
            </w:r>
            <w:r w:rsidRPr="004D74E1">
              <w:t>Оригінал (або копія завірена Учасником)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 (</w:t>
            </w:r>
            <w:proofErr w:type="spellStart"/>
            <w:r w:rsidRPr="004D74E1">
              <w:t>ою</w:t>
            </w:r>
            <w:proofErr w:type="spellEnd"/>
            <w:r w:rsidRPr="004D74E1">
              <w:t xml:space="preserve">) за кримінальними справами не значиться та в розшуку не перебуває. </w:t>
            </w:r>
            <w:r w:rsidRPr="004D74E1">
              <w:rPr>
                <w:u w:val="single"/>
              </w:rPr>
              <w:t>(датований не раніше місячного терміну відносно дати розкриття пропозицій конкурсних торгів)</w:t>
            </w:r>
          </w:p>
          <w:p w:rsidR="00B440B5" w:rsidRPr="004D74E1" w:rsidRDefault="00B440B5" w:rsidP="00D1598A">
            <w:pPr>
              <w:jc w:val="both"/>
            </w:pPr>
            <w:r w:rsidRPr="004D74E1">
              <w:rPr>
                <w:b/>
                <w:iCs/>
              </w:rPr>
              <w:t>6.2.9.</w:t>
            </w:r>
            <w:r w:rsidRPr="004D74E1">
              <w:rPr>
                <w:iCs/>
              </w:rPr>
              <w:t xml:space="preserve"> </w:t>
            </w:r>
            <w:r w:rsidRPr="004D74E1">
              <w:t>Оригінал (або копія завірена Учасником)</w:t>
            </w:r>
            <w:r w:rsidRPr="004D74E1">
              <w:rPr>
                <w:iCs/>
              </w:rPr>
              <w:t xml:space="preserve"> </w:t>
            </w:r>
            <w:r w:rsidRPr="004D74E1">
              <w:t xml:space="preserve">довідки або витягу з Єдиного реєстру підприємств, щодо яких порушено провадження у справі про банкрутство, </w:t>
            </w:r>
            <w:r w:rsidRPr="004D74E1">
              <w:rPr>
                <w:b/>
              </w:rPr>
              <w:t>або</w:t>
            </w:r>
            <w:r w:rsidRPr="004D74E1">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  </w:t>
            </w:r>
          </w:p>
          <w:p w:rsidR="00B440B5" w:rsidRPr="004D74E1" w:rsidRDefault="00B440B5" w:rsidP="00D1598A">
            <w:pPr>
              <w:rPr>
                <w:u w:val="single"/>
              </w:rPr>
            </w:pPr>
            <w:r w:rsidRPr="004D74E1">
              <w:rPr>
                <w:u w:val="single"/>
              </w:rPr>
              <w:t>Примітка:</w:t>
            </w:r>
            <w:r w:rsidRPr="004D74E1">
              <w:t xml:space="preserve"> </w:t>
            </w:r>
            <w:r w:rsidRPr="004D74E1">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4D74E1">
              <w:t xml:space="preserve"> </w:t>
            </w:r>
            <w:r w:rsidRPr="004D74E1">
              <w:rPr>
                <w:u w:val="single"/>
              </w:rPr>
              <w:t>(</w:t>
            </w:r>
            <w:r w:rsidRPr="004D74E1">
              <w:rPr>
                <w:u w:val="single"/>
                <w:lang w:val="ru-RU"/>
              </w:rPr>
              <w:t xml:space="preserve">документ </w:t>
            </w:r>
            <w:r w:rsidRPr="004D74E1">
              <w:rPr>
                <w:u w:val="single"/>
              </w:rPr>
              <w:t>має</w:t>
            </w:r>
            <w:r w:rsidRPr="004D74E1">
              <w:rPr>
                <w:u w:val="single"/>
                <w:lang w:val="ru-RU"/>
              </w:rPr>
              <w:t xml:space="preserve"> бути </w:t>
            </w:r>
            <w:r w:rsidRPr="004D74E1">
              <w:rPr>
                <w:u w:val="single"/>
              </w:rPr>
              <w:t>датований не раніше місячного терміну відносно дати розкриття пропозицій конкурсних торгів)</w:t>
            </w:r>
          </w:p>
          <w:p w:rsidR="00B440B5" w:rsidRPr="004D74E1" w:rsidRDefault="00B440B5" w:rsidP="005461EC">
            <w:pPr>
              <w:rPr>
                <w:u w:val="single"/>
              </w:rPr>
            </w:pPr>
            <w:r w:rsidRPr="004D74E1">
              <w:rPr>
                <w:b/>
              </w:rPr>
              <w:t>6.2.10.</w:t>
            </w:r>
            <w:r w:rsidRPr="004D74E1">
              <w:t xml:space="preserve"> Оригінал (або копія завірена Учасником) </w:t>
            </w:r>
            <w:r w:rsidRPr="004D74E1">
              <w:rPr>
                <w:iCs/>
              </w:rPr>
              <w:t xml:space="preserve">довідки </w:t>
            </w:r>
            <w:r w:rsidRPr="004D74E1">
              <w:rPr>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4D74E1">
              <w:rPr>
                <w:b/>
                <w:i/>
              </w:rPr>
              <w:t>,</w:t>
            </w:r>
            <w:r w:rsidRPr="004D74E1">
              <w:t xml:space="preserve"> </w:t>
            </w:r>
            <w:r w:rsidRPr="004D74E1">
              <w:rPr>
                <w:u w:val="single"/>
              </w:rPr>
              <w:t>що є дійсною станом на дату розкриття пропозицій</w:t>
            </w:r>
            <w:r w:rsidR="00BB3579" w:rsidRPr="004D74E1">
              <w:rPr>
                <w:u w:val="single"/>
              </w:rPr>
              <w:t xml:space="preserve"> конкурсних торгів</w:t>
            </w:r>
            <w:r w:rsidRPr="004D74E1">
              <w:rPr>
                <w:u w:val="single"/>
              </w:rPr>
              <w:t>.</w:t>
            </w:r>
          </w:p>
          <w:p w:rsidR="00B440B5" w:rsidRPr="004D74E1" w:rsidRDefault="00B440B5" w:rsidP="005461EC">
            <w:r w:rsidRPr="004D74E1">
              <w:rPr>
                <w:b/>
              </w:rPr>
              <w:t xml:space="preserve">6.2.11. </w:t>
            </w:r>
            <w:r w:rsidRPr="004D74E1">
              <w:t xml:space="preserve">Документи що підтверджують провадження Учасником господарської діяльності відповідно до положень його Статуту,  а саме:  </w:t>
            </w:r>
          </w:p>
          <w:p w:rsidR="00B440B5" w:rsidRPr="004D74E1" w:rsidRDefault="00B440B5" w:rsidP="005461EC">
            <w:pPr>
              <w:rPr>
                <w:snapToGrid w:val="0"/>
              </w:rPr>
            </w:pPr>
            <w:r w:rsidRPr="004D74E1">
              <w:rPr>
                <w:snapToGrid w:val="0"/>
              </w:rPr>
              <w:lastRenderedPageBreak/>
              <w:t xml:space="preserve">6.2.11.1. </w:t>
            </w:r>
            <w:r w:rsidRPr="004D74E1">
              <w:t xml:space="preserve">Оригінал </w:t>
            </w:r>
            <w:r w:rsidRPr="004D74E1">
              <w:rPr>
                <w:snapToGrid w:val="0"/>
              </w:rPr>
              <w:t xml:space="preserve">(або копія завірена Учасником) </w:t>
            </w:r>
            <w:r w:rsidRPr="004D74E1">
              <w:rPr>
                <w:b/>
                <w:snapToGrid w:val="0"/>
              </w:rPr>
              <w:t>Виписки</w:t>
            </w:r>
            <w:r w:rsidRPr="004D74E1">
              <w:rPr>
                <w:snapToGrid w:val="0"/>
              </w:rPr>
              <w:t xml:space="preserve"> з Єдиного державного реєстру юридичних осіб та фізичних осіб – підприємців.</w:t>
            </w:r>
          </w:p>
          <w:p w:rsidR="00B440B5" w:rsidRPr="004D74E1" w:rsidRDefault="00B440B5" w:rsidP="00D1598A">
            <w:pPr>
              <w:jc w:val="both"/>
              <w:rPr>
                <w:snapToGrid w:val="0"/>
              </w:rPr>
            </w:pPr>
            <w:r w:rsidRPr="004D74E1">
              <w:rPr>
                <w:u w:val="single"/>
              </w:rPr>
              <w:t>Примітка:</w:t>
            </w:r>
            <w:r w:rsidRPr="004D74E1">
              <w:t xml:space="preserve"> </w:t>
            </w:r>
            <w:r w:rsidRPr="004D74E1">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p>
          <w:p w:rsidR="00B440B5" w:rsidRPr="004D74E1" w:rsidRDefault="00B440B5" w:rsidP="005461EC">
            <w:r w:rsidRPr="004D74E1">
              <w:rPr>
                <w:snapToGrid w:val="0"/>
              </w:rPr>
              <w:t xml:space="preserve">6.2.11.2. </w:t>
            </w:r>
            <w:r w:rsidRPr="004D74E1">
              <w:t xml:space="preserve">Копія Статуту зі  змінами </w:t>
            </w:r>
            <w:r w:rsidRPr="004D74E1">
              <w:rPr>
                <w:i/>
              </w:rPr>
              <w:t>(в разі їх наявності)</w:t>
            </w:r>
            <w:r w:rsidRPr="004D74E1">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B440B5" w:rsidRPr="004D74E1" w:rsidRDefault="00B440B5" w:rsidP="005461EC">
            <w:pPr>
              <w:rPr>
                <w:snapToGrid w:val="0"/>
              </w:rPr>
            </w:pPr>
            <w:r w:rsidRPr="004D74E1">
              <w:rPr>
                <w:b/>
              </w:rPr>
              <w:t>6.2.12.</w:t>
            </w:r>
            <w:r w:rsidRPr="004D74E1">
              <w:t xml:space="preserve"> Оригінал </w:t>
            </w:r>
            <w:r w:rsidRPr="004D74E1">
              <w:rPr>
                <w:snapToGrid w:val="0"/>
              </w:rPr>
              <w:t xml:space="preserve">(або копія завірена Учасником) </w:t>
            </w:r>
            <w:r w:rsidRPr="004D74E1">
              <w:rPr>
                <w:b/>
                <w:snapToGrid w:val="0"/>
              </w:rPr>
              <w:t>Витягу</w:t>
            </w:r>
            <w:r w:rsidRPr="004D74E1">
              <w:rPr>
                <w:b/>
                <w:i/>
                <w:snapToGrid w:val="0"/>
              </w:rPr>
              <w:t xml:space="preserve"> </w:t>
            </w:r>
            <w:r w:rsidRPr="004D74E1">
              <w:rPr>
                <w:b/>
                <w:snapToGrid w:val="0"/>
              </w:rPr>
              <w:t>з Єдиного</w:t>
            </w:r>
            <w:r w:rsidRPr="004D74E1">
              <w:rPr>
                <w:snapToGrid w:val="0"/>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B440B5" w:rsidRPr="004D74E1" w:rsidRDefault="00B440B5" w:rsidP="00D1598A">
            <w:pPr>
              <w:jc w:val="both"/>
              <w:rPr>
                <w:snapToGrid w:val="0"/>
              </w:rPr>
            </w:pPr>
            <w:r w:rsidRPr="004D74E1">
              <w:rPr>
                <w:u w:val="single"/>
              </w:rPr>
              <w:t>Примітка:</w:t>
            </w:r>
            <w:r w:rsidRPr="004D74E1">
              <w:t xml:space="preserve"> </w:t>
            </w:r>
            <w:r w:rsidRPr="004D74E1">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p>
          <w:p w:rsidR="00B440B5" w:rsidRPr="004D74E1" w:rsidRDefault="00B440B5" w:rsidP="005461EC">
            <w:r w:rsidRPr="004D74E1">
              <w:rPr>
                <w:b/>
                <w:snapToGrid w:val="0"/>
              </w:rPr>
              <w:t xml:space="preserve">6.3.  </w:t>
            </w:r>
            <w:r w:rsidRPr="004D74E1">
              <w:t xml:space="preserve">Документ, що визначений відповідними актами чинного законодавства України, який підтверджує, що відомості про юридичну особу – учасника не внесено Єдиного державного реєстру осіб, які вчинили корупційні або пов'язані з корупцією правопорушення . У разі якщо на день подання Пропозиції конкурсних торгів  Учасником  такі акти законодавства України не прийняті (не набрали чинності, не введені в дію), Учасник у якості документа, передбаченого даним 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правопорушення та інформація про учасника - юридичну особу не внесено до Єдиного державного реєстру осіб, які вчинили корупційні або пов'язані з корупцією правопорушення.  </w:t>
            </w:r>
            <w:r w:rsidRPr="004D74E1">
              <w:rPr>
                <w:i/>
                <w:u w:val="single"/>
              </w:rPr>
              <w:t xml:space="preserve">(Для Учасників-юридичних осіб) </w:t>
            </w:r>
            <w:r w:rsidRPr="004D74E1">
              <w:rPr>
                <w:i/>
                <w:u w:val="single"/>
              </w:rPr>
              <w:br/>
            </w:r>
            <w:r w:rsidRPr="004D74E1">
              <w:rPr>
                <w:b/>
              </w:rPr>
              <w:t>6.4.</w:t>
            </w:r>
            <w:r w:rsidRPr="004D74E1">
              <w:t xml:space="preserve"> 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sidRPr="004D74E1">
              <w:rPr>
                <w:i/>
                <w:u w:val="single"/>
              </w:rPr>
              <w:t xml:space="preserve">(Для Учасників-юридичних осіб) </w:t>
            </w:r>
            <w:r w:rsidRPr="004D74E1">
              <w:rPr>
                <w:i/>
                <w:u w:val="single"/>
              </w:rPr>
              <w:br/>
            </w:r>
            <w:r w:rsidRPr="004D74E1">
              <w:rPr>
                <w:b/>
              </w:rPr>
              <w:t>6.5.</w:t>
            </w:r>
            <w:r w:rsidRPr="004D74E1">
              <w:t xml:space="preserve"> Документи, що не передбачені законодавством України для суб’єктів підприємницької діяльності та фізичних осіб, не подаються Учасниками в складі своєї пропозиції конкурсних торгів.</w:t>
            </w:r>
          </w:p>
          <w:p w:rsidR="00B440B5" w:rsidRPr="004D74E1" w:rsidRDefault="00B440B5" w:rsidP="005461EC">
            <w:r w:rsidRPr="004D74E1">
              <w:rPr>
                <w:b/>
              </w:rPr>
              <w:t>6.6.</w:t>
            </w:r>
            <w:r w:rsidRPr="004D74E1">
              <w:t xml:space="preserve"> Учасник за власним бажанням може надати додаткові матеріали про його відповідність кваліфікаційним критеріям.</w:t>
            </w:r>
            <w:r w:rsidRPr="004D74E1">
              <w:rPr>
                <w:i/>
              </w:rPr>
              <w:t xml:space="preserve"> </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lastRenderedPageBreak/>
              <w:t xml:space="preserve">7. Інформація про необхідні технічні, якісні та кількісні </w:t>
            </w:r>
            <w:r w:rsidRPr="004D74E1">
              <w:rPr>
                <w:b/>
              </w:rPr>
              <w:lastRenderedPageBreak/>
              <w:t>характеристики предмета закупівлі </w:t>
            </w:r>
          </w:p>
        </w:tc>
        <w:tc>
          <w:tcPr>
            <w:tcW w:w="7958" w:type="dxa"/>
            <w:gridSpan w:val="3"/>
          </w:tcPr>
          <w:p w:rsidR="00B440B5" w:rsidRPr="004D74E1" w:rsidRDefault="00B440B5" w:rsidP="00E047D6">
            <w:pPr>
              <w:spacing w:line="240" w:lineRule="exact"/>
              <w:ind w:right="20"/>
              <w:jc w:val="both"/>
              <w:rPr>
                <w:i/>
              </w:rPr>
            </w:pPr>
            <w:r w:rsidRPr="004D74E1">
              <w:rPr>
                <w:b/>
              </w:rPr>
              <w:lastRenderedPageBreak/>
              <w:t>7.1.</w:t>
            </w:r>
            <w:r w:rsidRPr="004D74E1">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Технічному завданні  </w:t>
            </w:r>
            <w:r w:rsidRPr="004D74E1">
              <w:rPr>
                <w:i/>
              </w:rPr>
              <w:t>(Додаток 2 до цієї документації)</w:t>
            </w:r>
          </w:p>
          <w:p w:rsidR="00B440B5" w:rsidRPr="004D74E1" w:rsidRDefault="00B440B5" w:rsidP="00E047D6">
            <w:pPr>
              <w:spacing w:line="240" w:lineRule="exact"/>
              <w:jc w:val="both"/>
            </w:pPr>
            <w:r w:rsidRPr="004D74E1">
              <w:rPr>
                <w:b/>
              </w:rPr>
              <w:t>7.2.</w:t>
            </w:r>
            <w:r w:rsidRPr="004D74E1">
              <w:t xml:space="preserve"> Вимоги Замовника щодо необхідності застосування заходів із захисту </w:t>
            </w:r>
            <w:r w:rsidRPr="004D74E1">
              <w:lastRenderedPageBreak/>
              <w:t xml:space="preserve">довкілля: при зберіганні та постачанні товару, що є предметом закупівлі, Учасник повинен дотримуватися вимог чинного законодавства із захисту довкілля. </w:t>
            </w:r>
          </w:p>
          <w:p w:rsidR="00B440B5" w:rsidRPr="004D74E1" w:rsidRDefault="00B440B5" w:rsidP="00F512AA">
            <w:pPr>
              <w:pStyle w:val="af3"/>
              <w:spacing w:before="0" w:beforeAutospacing="0" w:after="0" w:afterAutospacing="0"/>
              <w:ind w:firstLine="0"/>
              <w:rPr>
                <w:lang w:val="uk-UA"/>
              </w:rPr>
            </w:pP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sz w:val="22"/>
                <w:szCs w:val="22"/>
              </w:rPr>
              <w:lastRenderedPageBreak/>
              <w:t xml:space="preserve">8. Інформація про субпідрядника (субпідрядників) </w:t>
            </w:r>
          </w:p>
        </w:tc>
        <w:tc>
          <w:tcPr>
            <w:tcW w:w="7958" w:type="dxa"/>
            <w:gridSpan w:val="3"/>
          </w:tcPr>
          <w:p w:rsidR="00B440B5" w:rsidRPr="004D74E1" w:rsidRDefault="00B440B5" w:rsidP="005461EC">
            <w:pPr>
              <w:rPr>
                <w:i/>
              </w:rPr>
            </w:pPr>
            <w:r w:rsidRPr="004D74E1">
              <w:rPr>
                <w:i/>
                <w:sz w:val="22"/>
                <w:szCs w:val="22"/>
              </w:rPr>
              <w:t>Не вимагається.</w:t>
            </w:r>
          </w:p>
        </w:tc>
      </w:tr>
      <w:tr w:rsidR="00B440B5" w:rsidRPr="004D74E1" w:rsidTr="003D6097">
        <w:tblPrEx>
          <w:tblLook w:val="01E0"/>
        </w:tblPrEx>
        <w:trPr>
          <w:gridAfter w:val="1"/>
          <w:wAfter w:w="177" w:type="dxa"/>
        </w:trPr>
        <w:tc>
          <w:tcPr>
            <w:tcW w:w="2179" w:type="dxa"/>
            <w:vAlign w:val="center"/>
          </w:tcPr>
          <w:p w:rsidR="00B440B5" w:rsidRPr="004D74E1" w:rsidRDefault="00B440B5" w:rsidP="005461EC">
            <w:pPr>
              <w:rPr>
                <w:b/>
              </w:rPr>
            </w:pPr>
            <w:r w:rsidRPr="004D74E1">
              <w:rPr>
                <w:b/>
              </w:rPr>
              <w:t>9. Опис окремої частини (частин) предмета закупівлі (лота), щодо якої можуть бути подані пропозиції конкурсних торгів </w:t>
            </w:r>
          </w:p>
        </w:tc>
        <w:tc>
          <w:tcPr>
            <w:tcW w:w="7958" w:type="dxa"/>
            <w:gridSpan w:val="3"/>
          </w:tcPr>
          <w:p w:rsidR="00B440B5" w:rsidRPr="004D74E1" w:rsidRDefault="00B440B5" w:rsidP="00FE0749">
            <w:pPr>
              <w:rPr>
                <w:i/>
              </w:rPr>
            </w:pPr>
            <w:r w:rsidRPr="004D74E1">
              <w:t xml:space="preserve">Учасники подають свої пропозиції по предмету закупівлі в цілому відповідно до Технічного завдання </w:t>
            </w:r>
            <w:r w:rsidRPr="004D74E1">
              <w:rPr>
                <w:i/>
              </w:rPr>
              <w:t>(Додаток № 2 до цієї документації).</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10. Внесення змін   або відкликання пропозиції конкурсних торгів Учасником </w:t>
            </w:r>
          </w:p>
          <w:p w:rsidR="00B440B5" w:rsidRPr="004D74E1" w:rsidRDefault="00B440B5" w:rsidP="005461EC">
            <w:pPr>
              <w:rPr>
                <w:b/>
              </w:rPr>
            </w:pPr>
          </w:p>
        </w:tc>
        <w:tc>
          <w:tcPr>
            <w:tcW w:w="7958" w:type="dxa"/>
            <w:gridSpan w:val="3"/>
            <w:vAlign w:val="center"/>
          </w:tcPr>
          <w:p w:rsidR="00B440B5" w:rsidRPr="004D74E1" w:rsidRDefault="00B440B5" w:rsidP="005461EC">
            <w:r w:rsidRPr="004D74E1">
              <w:rPr>
                <w:b/>
              </w:rPr>
              <w:t>10.1.</w:t>
            </w:r>
            <w:r w:rsidRPr="004D74E1">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B440B5" w:rsidRPr="004D74E1" w:rsidRDefault="00B440B5" w:rsidP="005461EC">
            <w:pPr>
              <w:rPr>
                <w:bCs/>
                <w:i/>
              </w:rPr>
            </w:pPr>
            <w:r w:rsidRPr="004D74E1">
              <w:rPr>
                <w:b/>
              </w:rPr>
              <w:t>10.2.</w:t>
            </w:r>
            <w:r w:rsidRPr="004D74E1">
              <w:t xml:space="preserve"> Повідомлення про зміни або відкликання пропозиції конкурсних торгів подається (або надсилається) Учасником у письмовій формі в 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4D74E1">
              <w:rPr>
                <w:i/>
              </w:rPr>
              <w:t xml:space="preserve">. </w:t>
            </w:r>
            <w:r w:rsidRPr="004D74E1">
              <w:t xml:space="preserve">На конверті додатково позначається </w:t>
            </w:r>
            <w:r w:rsidRPr="004D74E1">
              <w:rPr>
                <w:i/>
              </w:rPr>
              <w:t>«Зміни»</w:t>
            </w:r>
            <w:r w:rsidRPr="004D74E1">
              <w:t xml:space="preserve"> або «</w:t>
            </w:r>
            <w:r w:rsidRPr="004D74E1">
              <w:rPr>
                <w:i/>
              </w:rPr>
              <w:t>Відкликання»</w:t>
            </w:r>
            <w:r w:rsidRPr="004D74E1">
              <w:t xml:space="preserve"> відповідно.</w:t>
            </w:r>
          </w:p>
          <w:p w:rsidR="00B440B5" w:rsidRPr="004D74E1" w:rsidRDefault="00B440B5" w:rsidP="005461EC">
            <w:r w:rsidRPr="004D74E1">
              <w:rPr>
                <w:b/>
              </w:rPr>
              <w:t>10.3.</w:t>
            </w:r>
            <w:r w:rsidRPr="004D74E1">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B440B5" w:rsidRPr="004D74E1" w:rsidRDefault="00B440B5" w:rsidP="005461EC">
            <w:pPr>
              <w:rPr>
                <w:b/>
              </w:rPr>
            </w:pPr>
            <w:r w:rsidRPr="004D74E1">
              <w:rPr>
                <w:b/>
              </w:rPr>
              <w:t xml:space="preserve">10.4. </w:t>
            </w:r>
            <w:r w:rsidRPr="004D74E1">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B440B5" w:rsidRPr="004D74E1" w:rsidTr="003D6097">
        <w:tblPrEx>
          <w:tblLook w:val="01E0"/>
        </w:tblPrEx>
        <w:trPr>
          <w:gridAfter w:val="1"/>
          <w:wAfter w:w="177" w:type="dxa"/>
          <w:trHeight w:val="454"/>
        </w:trPr>
        <w:tc>
          <w:tcPr>
            <w:tcW w:w="10137" w:type="dxa"/>
            <w:gridSpan w:val="4"/>
            <w:shd w:val="clear" w:color="auto" w:fill="E6E6E6"/>
            <w:vAlign w:val="center"/>
          </w:tcPr>
          <w:p w:rsidR="00B440B5" w:rsidRPr="004D74E1" w:rsidRDefault="00B440B5" w:rsidP="00DC46E3">
            <w:pPr>
              <w:jc w:val="center"/>
              <w:rPr>
                <w:b/>
              </w:rPr>
            </w:pPr>
            <w:r w:rsidRPr="004D74E1">
              <w:rPr>
                <w:b/>
              </w:rPr>
              <w:t>IV. Подання та розкриття пропозицій конкурсних торгів</w:t>
            </w:r>
          </w:p>
        </w:tc>
      </w:tr>
      <w:tr w:rsidR="00B440B5" w:rsidRPr="004D74E1" w:rsidTr="003D6097">
        <w:tblPrEx>
          <w:tblLook w:val="01E0"/>
        </w:tblPrEx>
        <w:trPr>
          <w:gridAfter w:val="1"/>
          <w:wAfter w:w="177" w:type="dxa"/>
          <w:trHeight w:val="311"/>
        </w:trPr>
        <w:tc>
          <w:tcPr>
            <w:tcW w:w="10137" w:type="dxa"/>
            <w:gridSpan w:val="4"/>
            <w:vAlign w:val="center"/>
          </w:tcPr>
          <w:p w:rsidR="00B440B5" w:rsidRPr="004D74E1" w:rsidRDefault="00B440B5" w:rsidP="00652FCF">
            <w:r w:rsidRPr="004D74E1">
              <w:rPr>
                <w:b/>
              </w:rPr>
              <w:t>1. Спосіб, місце та кінцевий строк подання пропозицій конкурсних торгів:</w:t>
            </w:r>
          </w:p>
        </w:tc>
      </w:tr>
      <w:tr w:rsidR="00B440B5" w:rsidRPr="004D74E1" w:rsidTr="003D6097">
        <w:tblPrEx>
          <w:tblLook w:val="01E0"/>
        </w:tblPrEx>
        <w:trPr>
          <w:gridAfter w:val="1"/>
          <w:wAfter w:w="177" w:type="dxa"/>
        </w:trPr>
        <w:tc>
          <w:tcPr>
            <w:tcW w:w="2179" w:type="dxa"/>
            <w:vAlign w:val="center"/>
          </w:tcPr>
          <w:p w:rsidR="00B440B5" w:rsidRPr="004D74E1" w:rsidRDefault="00B440B5" w:rsidP="005461EC">
            <w:r w:rsidRPr="004D74E1">
              <w:t>спосіб подання пропозицій конкурсних торгів </w:t>
            </w:r>
          </w:p>
        </w:tc>
        <w:tc>
          <w:tcPr>
            <w:tcW w:w="7958" w:type="dxa"/>
            <w:gridSpan w:val="3"/>
            <w:vAlign w:val="center"/>
          </w:tcPr>
          <w:p w:rsidR="00B440B5" w:rsidRPr="004D74E1" w:rsidRDefault="00B440B5" w:rsidP="005461EC">
            <w:r w:rsidRPr="004D74E1">
              <w:rPr>
                <w:b/>
              </w:rPr>
              <w:t>1.1.</w:t>
            </w:r>
            <w:r w:rsidRPr="004D74E1">
              <w:t xml:space="preserve"> Особисто або поштою.</w:t>
            </w:r>
          </w:p>
          <w:p w:rsidR="00B440B5" w:rsidRPr="004D74E1" w:rsidRDefault="00B440B5" w:rsidP="005461EC">
            <w:r w:rsidRPr="004D74E1">
              <w:rPr>
                <w:b/>
              </w:rPr>
              <w:t>1.2.</w:t>
            </w:r>
            <w:r w:rsidRPr="004D74E1">
              <w:rPr>
                <w:i/>
              </w:rPr>
              <w:t xml:space="preserve"> </w:t>
            </w:r>
            <w:r w:rsidRPr="004D74E1">
              <w:t>Спосіб доставки пропозиції Учасник обирає самостійно та забезпечує її своєчасне отримання Замовником.</w:t>
            </w:r>
          </w:p>
          <w:p w:rsidR="00B440B5" w:rsidRPr="004D74E1" w:rsidRDefault="00B440B5" w:rsidP="005461EC">
            <w:pPr>
              <w:rPr>
                <w:i/>
              </w:rPr>
            </w:pPr>
            <w:r w:rsidRPr="004D74E1">
              <w:rPr>
                <w:b/>
              </w:rPr>
              <w:t>1.3.</w:t>
            </w:r>
            <w:r w:rsidRPr="004D74E1">
              <w:rPr>
                <w:i/>
              </w:rPr>
              <w:t xml:space="preserve"> </w:t>
            </w:r>
            <w:r w:rsidRPr="004D74E1">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B440B5" w:rsidRPr="004D74E1" w:rsidTr="003D6097">
        <w:tblPrEx>
          <w:tblLook w:val="01E0"/>
        </w:tblPrEx>
        <w:trPr>
          <w:gridAfter w:val="1"/>
          <w:wAfter w:w="177" w:type="dxa"/>
        </w:trPr>
        <w:tc>
          <w:tcPr>
            <w:tcW w:w="2179" w:type="dxa"/>
            <w:vAlign w:val="center"/>
          </w:tcPr>
          <w:p w:rsidR="00B440B5" w:rsidRPr="004D74E1" w:rsidRDefault="00B440B5" w:rsidP="005461EC">
            <w:r w:rsidRPr="004D74E1">
              <w:t>місце подання пропозицій конкурсних торгів </w:t>
            </w:r>
          </w:p>
        </w:tc>
        <w:tc>
          <w:tcPr>
            <w:tcW w:w="7958" w:type="dxa"/>
            <w:gridSpan w:val="3"/>
            <w:vAlign w:val="center"/>
          </w:tcPr>
          <w:p w:rsidR="00B440B5" w:rsidRPr="004D74E1" w:rsidRDefault="00B440B5" w:rsidP="00DC46E3">
            <w:pPr>
              <w:pStyle w:val="af3"/>
              <w:spacing w:before="0" w:beforeAutospacing="0" w:after="0" w:afterAutospacing="0"/>
              <w:ind w:firstLine="0"/>
              <w:rPr>
                <w:lang w:val="uk-UA"/>
              </w:rPr>
            </w:pPr>
            <w:r w:rsidRPr="004D74E1">
              <w:rPr>
                <w:b/>
                <w:lang w:val="uk-UA"/>
              </w:rPr>
              <w:t>1.4.</w:t>
            </w:r>
            <w:r w:rsidRPr="004D74E1">
              <w:rPr>
                <w:lang w:val="uk-UA"/>
              </w:rPr>
              <w:t xml:space="preserve"> вул. Лисенка, 5, 3-й поверх, кабінет № 3, м. Київ, 01030</w:t>
            </w:r>
          </w:p>
          <w:p w:rsidR="00B440B5" w:rsidRPr="004D74E1" w:rsidRDefault="00B440B5" w:rsidP="005461EC"/>
        </w:tc>
      </w:tr>
      <w:tr w:rsidR="00B440B5" w:rsidRPr="004D74E1" w:rsidTr="003D6097">
        <w:tblPrEx>
          <w:tblLook w:val="01E0"/>
        </w:tblPrEx>
        <w:trPr>
          <w:gridAfter w:val="1"/>
          <w:wAfter w:w="177" w:type="dxa"/>
        </w:trPr>
        <w:tc>
          <w:tcPr>
            <w:tcW w:w="2179" w:type="dxa"/>
          </w:tcPr>
          <w:p w:rsidR="00B440B5" w:rsidRPr="004D74E1" w:rsidRDefault="00B440B5" w:rsidP="005461EC">
            <w:r w:rsidRPr="004D74E1">
              <w:t>кінцевий строк подання пропозицій конкурсних торгів (дата, час) </w:t>
            </w:r>
          </w:p>
        </w:tc>
        <w:tc>
          <w:tcPr>
            <w:tcW w:w="7958" w:type="dxa"/>
            <w:gridSpan w:val="3"/>
            <w:vAlign w:val="center"/>
          </w:tcPr>
          <w:p w:rsidR="00B440B5" w:rsidRPr="004D74E1" w:rsidRDefault="00B440B5" w:rsidP="002F676A">
            <w:pPr>
              <w:jc w:val="both"/>
              <w:textAlignment w:val="baseline"/>
            </w:pPr>
            <w:r w:rsidRPr="004D74E1">
              <w:rPr>
                <w:b/>
              </w:rPr>
              <w:t>1.5.</w:t>
            </w:r>
            <w:r w:rsidRPr="004D74E1">
              <w:rPr>
                <w:i/>
              </w:rPr>
              <w:t xml:space="preserve"> </w:t>
            </w:r>
            <w:r w:rsidRPr="004D74E1">
              <w:t xml:space="preserve">Дата: </w:t>
            </w:r>
            <w:r w:rsidR="00BB3579" w:rsidRPr="004D74E1">
              <w:rPr>
                <w:i/>
                <w:lang w:eastAsia="uk-UA"/>
              </w:rPr>
              <w:t>22</w:t>
            </w:r>
            <w:r w:rsidRPr="004D74E1">
              <w:rPr>
                <w:i/>
                <w:lang w:eastAsia="uk-UA"/>
              </w:rPr>
              <w:t xml:space="preserve">.07  2015 р. до 10 : 00 </w:t>
            </w:r>
            <w:r w:rsidRPr="004D74E1">
              <w:t xml:space="preserve"> за київським часом</w:t>
            </w:r>
          </w:p>
          <w:p w:rsidR="00B440B5" w:rsidRPr="004D74E1" w:rsidRDefault="00B440B5" w:rsidP="005461EC">
            <w:r w:rsidRPr="004D74E1">
              <w:rPr>
                <w:b/>
              </w:rPr>
              <w:t>1.6.</w:t>
            </w:r>
            <w:r w:rsidRPr="004D74E1">
              <w:rPr>
                <w:i/>
              </w:rPr>
              <w:t xml:space="preserve"> </w:t>
            </w:r>
            <w:r w:rsidRPr="004D74E1">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B440B5" w:rsidRPr="004D74E1" w:rsidRDefault="00B440B5" w:rsidP="005461EC">
            <w:r w:rsidRPr="004D74E1">
              <w:rPr>
                <w:b/>
              </w:rPr>
              <w:t>1.7.</w:t>
            </w:r>
            <w:r w:rsidRPr="004D74E1">
              <w:rPr>
                <w:i/>
              </w:rPr>
              <w:t xml:space="preserve"> </w:t>
            </w:r>
            <w:r w:rsidRPr="004D74E1">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B440B5" w:rsidRPr="004D74E1" w:rsidTr="003D6097">
        <w:tblPrEx>
          <w:tblLook w:val="01E0"/>
        </w:tblPrEx>
        <w:trPr>
          <w:gridAfter w:val="1"/>
          <w:wAfter w:w="177" w:type="dxa"/>
        </w:trPr>
        <w:tc>
          <w:tcPr>
            <w:tcW w:w="10137" w:type="dxa"/>
            <w:gridSpan w:val="4"/>
            <w:vAlign w:val="center"/>
          </w:tcPr>
          <w:p w:rsidR="00B440B5" w:rsidRPr="004D74E1" w:rsidRDefault="00B440B5" w:rsidP="00652FCF">
            <w:r w:rsidRPr="004D74E1">
              <w:rPr>
                <w:b/>
              </w:rPr>
              <w:t xml:space="preserve">2. Місце, дата та час </w:t>
            </w:r>
            <w:r w:rsidRPr="004D74E1">
              <w:rPr>
                <w:b/>
                <w:spacing w:val="-2"/>
              </w:rPr>
              <w:t>розкриття пропозицій</w:t>
            </w:r>
            <w:r w:rsidRPr="004D74E1">
              <w:rPr>
                <w:b/>
              </w:rPr>
              <w:t xml:space="preserve"> конкурсних торгів</w:t>
            </w:r>
          </w:p>
        </w:tc>
      </w:tr>
      <w:tr w:rsidR="00B440B5" w:rsidRPr="004D74E1" w:rsidTr="003D6097">
        <w:tblPrEx>
          <w:tblLook w:val="01E0"/>
        </w:tblPrEx>
        <w:trPr>
          <w:gridAfter w:val="1"/>
          <w:wAfter w:w="177" w:type="dxa"/>
        </w:trPr>
        <w:tc>
          <w:tcPr>
            <w:tcW w:w="2179" w:type="dxa"/>
            <w:vAlign w:val="center"/>
          </w:tcPr>
          <w:p w:rsidR="00B440B5" w:rsidRPr="004D74E1" w:rsidRDefault="00B440B5" w:rsidP="005461EC">
            <w:r w:rsidRPr="004D74E1">
              <w:t xml:space="preserve">місце розкриття </w:t>
            </w:r>
            <w:r w:rsidRPr="004D74E1">
              <w:lastRenderedPageBreak/>
              <w:t>пропозицій конкурсних торгів </w:t>
            </w:r>
          </w:p>
        </w:tc>
        <w:tc>
          <w:tcPr>
            <w:tcW w:w="7958" w:type="dxa"/>
            <w:gridSpan w:val="3"/>
          </w:tcPr>
          <w:p w:rsidR="00B440B5" w:rsidRPr="004D74E1" w:rsidRDefault="00B440B5" w:rsidP="00DC46E3">
            <w:pPr>
              <w:pStyle w:val="af3"/>
              <w:spacing w:before="0" w:beforeAutospacing="0" w:after="0" w:afterAutospacing="0"/>
              <w:ind w:firstLine="0"/>
              <w:rPr>
                <w:i/>
                <w:lang w:val="uk-UA"/>
              </w:rPr>
            </w:pPr>
            <w:r w:rsidRPr="004D74E1">
              <w:rPr>
                <w:b/>
                <w:lang w:val="uk-UA"/>
              </w:rPr>
              <w:lastRenderedPageBreak/>
              <w:t>2.1.</w:t>
            </w:r>
            <w:r w:rsidRPr="004D74E1">
              <w:rPr>
                <w:lang w:val="uk-UA"/>
              </w:rPr>
              <w:t xml:space="preserve"> </w:t>
            </w:r>
            <w:r w:rsidRPr="004D74E1">
              <w:rPr>
                <w:i/>
                <w:lang w:val="uk-UA"/>
              </w:rPr>
              <w:t>вул. Лисенка, 5, 3-й поверх, кабінет № 3, м. Київ, 01030</w:t>
            </w:r>
          </w:p>
          <w:p w:rsidR="00B440B5" w:rsidRPr="004D74E1" w:rsidRDefault="00B440B5" w:rsidP="005461EC">
            <w:pPr>
              <w:rPr>
                <w:highlight w:val="yellow"/>
              </w:rPr>
            </w:pPr>
          </w:p>
        </w:tc>
      </w:tr>
      <w:tr w:rsidR="00B440B5" w:rsidRPr="004D74E1" w:rsidTr="003D6097">
        <w:tblPrEx>
          <w:tblLook w:val="01E0"/>
        </w:tblPrEx>
        <w:trPr>
          <w:gridAfter w:val="1"/>
          <w:wAfter w:w="177" w:type="dxa"/>
        </w:trPr>
        <w:tc>
          <w:tcPr>
            <w:tcW w:w="2179" w:type="dxa"/>
          </w:tcPr>
          <w:p w:rsidR="00B440B5" w:rsidRPr="004D74E1" w:rsidRDefault="00B440B5" w:rsidP="005461EC">
            <w:r w:rsidRPr="004D74E1">
              <w:lastRenderedPageBreak/>
              <w:t>дата та час розкриття пропозицій конкурсних торгів </w:t>
            </w:r>
          </w:p>
        </w:tc>
        <w:tc>
          <w:tcPr>
            <w:tcW w:w="7958" w:type="dxa"/>
            <w:gridSpan w:val="3"/>
            <w:vAlign w:val="center"/>
          </w:tcPr>
          <w:p w:rsidR="00B440B5" w:rsidRPr="004D74E1" w:rsidRDefault="00B440B5" w:rsidP="005461EC">
            <w:pPr>
              <w:rPr>
                <w:i/>
              </w:rPr>
            </w:pPr>
            <w:r w:rsidRPr="004D74E1">
              <w:rPr>
                <w:b/>
              </w:rPr>
              <w:t>2.2.</w:t>
            </w:r>
            <w:r w:rsidRPr="004D74E1">
              <w:rPr>
                <w:i/>
              </w:rPr>
              <w:t xml:space="preserve">  </w:t>
            </w:r>
            <w:r w:rsidRPr="004D74E1">
              <w:t xml:space="preserve">Дата: </w:t>
            </w:r>
            <w:r w:rsidR="00BB3579" w:rsidRPr="004D74E1">
              <w:rPr>
                <w:i/>
                <w:lang w:eastAsia="uk-UA"/>
              </w:rPr>
              <w:t>22</w:t>
            </w:r>
            <w:r w:rsidRPr="004D74E1">
              <w:rPr>
                <w:i/>
                <w:lang w:eastAsia="uk-UA"/>
              </w:rPr>
              <w:t>.07. 2015 р.</w:t>
            </w:r>
            <w:r w:rsidRPr="004D74E1">
              <w:t xml:space="preserve">;  Час: </w:t>
            </w:r>
            <w:r w:rsidRPr="004D74E1">
              <w:rPr>
                <w:i/>
              </w:rPr>
              <w:t>11год. 00 хв. за київським часом</w:t>
            </w:r>
          </w:p>
          <w:p w:rsidR="00B440B5" w:rsidRPr="004D74E1" w:rsidRDefault="00B440B5" w:rsidP="005461EC">
            <w:r w:rsidRPr="004D74E1">
              <w:rPr>
                <w:b/>
              </w:rPr>
              <w:t>2.3.</w:t>
            </w:r>
            <w:r w:rsidRPr="004D74E1">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B440B5" w:rsidRPr="004D74E1" w:rsidRDefault="00B440B5" w:rsidP="00DC46E3">
            <w:pPr>
              <w:pStyle w:val="Style2"/>
              <w:rPr>
                <w:lang w:val="uk-UA"/>
              </w:rPr>
            </w:pPr>
            <w:r w:rsidRPr="004D74E1">
              <w:rPr>
                <w:b/>
                <w:lang w:val="uk-UA"/>
              </w:rPr>
              <w:t>2.4.</w:t>
            </w:r>
            <w:r w:rsidRPr="004D74E1">
              <w:rPr>
                <w:lang w:val="uk-UA"/>
              </w:rPr>
              <w:t xml:space="preserve"> Для підтвердження повноважень службової (посадової) особи або 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B440B5" w:rsidRPr="004D74E1" w:rsidRDefault="00B440B5" w:rsidP="00153090">
            <w:pPr>
              <w:pStyle w:val="Style2"/>
              <w:ind w:firstLine="0"/>
              <w:rPr>
                <w:lang w:val="uk-UA"/>
              </w:rPr>
            </w:pPr>
            <w:r w:rsidRPr="004D74E1">
              <w:rPr>
                <w:b/>
                <w:lang w:val="uk-UA"/>
              </w:rPr>
              <w:t xml:space="preserve">2.5. </w:t>
            </w:r>
            <w:r w:rsidRPr="004D74E1">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B440B5" w:rsidRPr="004D74E1" w:rsidRDefault="00B440B5" w:rsidP="00153090">
            <w:r w:rsidRPr="004D74E1">
              <w:rPr>
                <w:b/>
              </w:rPr>
              <w:t>2.6.</w:t>
            </w:r>
            <w:r w:rsidRPr="004D74E1">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4D74E1">
              <w:rPr>
                <w:u w:val="single"/>
              </w:rPr>
              <w:t xml:space="preserve">ціна кожної пропозиції конкурсних торгів </w:t>
            </w:r>
            <w:r w:rsidRPr="004D74E1">
              <w:rPr>
                <w:b/>
                <w:u w:val="single"/>
              </w:rPr>
              <w:t>з</w:t>
            </w:r>
            <w:r w:rsidRPr="004D74E1">
              <w:rPr>
                <w:u w:val="single"/>
              </w:rPr>
              <w:t xml:space="preserve"> та/або без врахування ПДВ</w:t>
            </w:r>
            <w:r w:rsidRPr="004D74E1">
              <w:t>, що було запропоновано Учасниками ;</w:t>
            </w:r>
          </w:p>
          <w:p w:rsidR="00B440B5" w:rsidRPr="004D74E1" w:rsidRDefault="00B440B5" w:rsidP="00DC46E3">
            <w:pPr>
              <w:pStyle w:val="af3"/>
              <w:spacing w:before="0" w:beforeAutospacing="0" w:after="0" w:afterAutospacing="0"/>
              <w:ind w:firstLine="0"/>
              <w:rPr>
                <w:lang w:val="uk-UA"/>
              </w:rPr>
            </w:pPr>
            <w:r w:rsidRPr="004D74E1">
              <w:rPr>
                <w:lang w:val="uk-UA"/>
              </w:rPr>
              <w:t xml:space="preserve">Зазначена інформація вноситься до протоколу розкриття пропозицій конкурсних торгів. </w:t>
            </w:r>
          </w:p>
          <w:p w:rsidR="00B440B5" w:rsidRPr="004D74E1" w:rsidRDefault="00B440B5" w:rsidP="005461EC">
            <w:r w:rsidRPr="004D74E1">
              <w:rPr>
                <w:b/>
              </w:rPr>
              <w:t>2.7.</w:t>
            </w:r>
            <w:r w:rsidRPr="004D74E1">
              <w:t xml:space="preserve"> Пропозиції конкурсних торгів розкриваються у наступній послідовності:</w:t>
            </w:r>
          </w:p>
          <w:p w:rsidR="00B440B5" w:rsidRPr="004D74E1" w:rsidRDefault="00B440B5" w:rsidP="005461EC">
            <w:r w:rsidRPr="004D74E1">
              <w:t xml:space="preserve"> - в першу чергу розкриваються конверти з надписом "Відкликання пропозиції конкурсних торгів", а відкликані пропозиції </w:t>
            </w:r>
            <w:r w:rsidRPr="004D74E1">
              <w:rPr>
                <w:spacing w:val="5"/>
              </w:rPr>
              <w:t xml:space="preserve">повертаються Учасникам, які їх подали, без розпечатування конвертів за зазначеними на них </w:t>
            </w:r>
            <w:r w:rsidRPr="004D74E1">
              <w:rPr>
                <w:spacing w:val="-4"/>
              </w:rPr>
              <w:t>адресами;</w:t>
            </w:r>
          </w:p>
          <w:p w:rsidR="00B440B5" w:rsidRPr="004D74E1" w:rsidRDefault="00B440B5" w:rsidP="005461EC">
            <w:r w:rsidRPr="004D74E1">
              <w:t xml:space="preserve">- усі інші конверти з пропозиціями конкурсних торгів розкриваються у порядку їх реєстрації; </w:t>
            </w:r>
          </w:p>
          <w:p w:rsidR="00B440B5" w:rsidRPr="004D74E1" w:rsidRDefault="00B440B5" w:rsidP="005461EC">
            <w:r w:rsidRPr="004D74E1">
              <w:t xml:space="preserve">якщо по окремим пропозиціям конкурсних торгів є листи з надписом "Зміна пропозиції конкурсних торгів", </w:t>
            </w:r>
            <w:r w:rsidRPr="004D74E1">
              <w:rPr>
                <w:spacing w:val="-1"/>
              </w:rPr>
              <w:t xml:space="preserve">пропозиція </w:t>
            </w:r>
            <w:r w:rsidRPr="004D74E1">
              <w:t xml:space="preserve">розглядається </w:t>
            </w:r>
            <w:r w:rsidRPr="004D74E1">
              <w:rPr>
                <w:spacing w:val="-1"/>
              </w:rPr>
              <w:t>з урахуванням змін.</w:t>
            </w:r>
          </w:p>
          <w:p w:rsidR="00B440B5" w:rsidRPr="004D74E1" w:rsidRDefault="00B440B5" w:rsidP="00DC46E3">
            <w:pPr>
              <w:pStyle w:val="af3"/>
              <w:spacing w:before="0" w:beforeAutospacing="0" w:after="0" w:afterAutospacing="0"/>
              <w:ind w:firstLine="0"/>
              <w:rPr>
                <w:lang w:val="uk-UA"/>
              </w:rPr>
            </w:pPr>
            <w:r w:rsidRPr="004D74E1">
              <w:rPr>
                <w:b/>
                <w:lang w:val="uk-UA"/>
              </w:rPr>
              <w:t>2.8.</w:t>
            </w:r>
            <w:r w:rsidRPr="004D74E1">
              <w:rPr>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B440B5" w:rsidRPr="004D74E1" w:rsidRDefault="00B440B5" w:rsidP="00DC46E3">
            <w:pPr>
              <w:pStyle w:val="af3"/>
              <w:spacing w:before="0" w:beforeAutospacing="0" w:after="0" w:afterAutospacing="0"/>
              <w:ind w:firstLine="0"/>
              <w:rPr>
                <w:lang w:val="uk-UA"/>
              </w:rPr>
            </w:pPr>
            <w:r w:rsidRPr="004D74E1">
              <w:rPr>
                <w:b/>
                <w:lang w:val="uk-UA"/>
              </w:rPr>
              <w:t>2.9.</w:t>
            </w:r>
            <w:r w:rsidRPr="004D74E1">
              <w:rPr>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B440B5" w:rsidRPr="004D74E1" w:rsidRDefault="00B440B5" w:rsidP="00DC46E3">
            <w:pPr>
              <w:pStyle w:val="af3"/>
              <w:spacing w:before="0" w:beforeAutospacing="0" w:after="0" w:afterAutospacing="0"/>
              <w:ind w:firstLine="0"/>
              <w:rPr>
                <w:lang w:val="uk-UA"/>
              </w:rPr>
            </w:pPr>
            <w:r w:rsidRPr="004D74E1">
              <w:rPr>
                <w:b/>
                <w:lang w:val="uk-UA"/>
              </w:rPr>
              <w:t>2.10.</w:t>
            </w:r>
            <w:r w:rsidRPr="004D74E1">
              <w:rPr>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w:t>
            </w:r>
            <w:r w:rsidRPr="004D74E1">
              <w:rPr>
                <w:lang w:val="uk-UA"/>
              </w:rPr>
              <w:lastRenderedPageBreak/>
              <w:t>дня з дня отримання такого запиту.</w:t>
            </w:r>
          </w:p>
          <w:p w:rsidR="00B440B5" w:rsidRPr="004D74E1" w:rsidRDefault="00B440B5" w:rsidP="005461EC">
            <w:pPr>
              <w:pStyle w:val="af3"/>
              <w:spacing w:before="0" w:beforeAutospacing="0" w:after="0" w:afterAutospacing="0"/>
              <w:rPr>
                <w:lang w:val="uk-UA"/>
              </w:rPr>
            </w:pPr>
            <w:r w:rsidRPr="004D74E1">
              <w:rPr>
                <w:lang w:val="uk-UA"/>
              </w:rPr>
              <w:t xml:space="preserve">Протокол розкриття пропозицій конкурсних торгів оприлюднюється відповідно до статті 10 Закону. </w:t>
            </w:r>
          </w:p>
        </w:tc>
      </w:tr>
      <w:tr w:rsidR="00B440B5" w:rsidRPr="004D74E1" w:rsidTr="003D6097">
        <w:tblPrEx>
          <w:tblLook w:val="01E0"/>
        </w:tblPrEx>
        <w:trPr>
          <w:gridAfter w:val="1"/>
          <w:wAfter w:w="177" w:type="dxa"/>
          <w:trHeight w:val="454"/>
        </w:trPr>
        <w:tc>
          <w:tcPr>
            <w:tcW w:w="10137" w:type="dxa"/>
            <w:gridSpan w:val="4"/>
            <w:shd w:val="clear" w:color="auto" w:fill="E6E6E6"/>
            <w:vAlign w:val="center"/>
          </w:tcPr>
          <w:p w:rsidR="00B440B5" w:rsidRPr="004D74E1" w:rsidRDefault="00B440B5" w:rsidP="00612E27">
            <w:pPr>
              <w:jc w:val="center"/>
              <w:rPr>
                <w:b/>
              </w:rPr>
            </w:pPr>
            <w:r w:rsidRPr="004D74E1">
              <w:rPr>
                <w:b/>
              </w:rPr>
              <w:lastRenderedPageBreak/>
              <w:t>V. Оцінка пропозицій конкурсних торгів та визначення переможця</w:t>
            </w:r>
          </w:p>
        </w:tc>
      </w:tr>
      <w:tr w:rsidR="00B440B5" w:rsidRPr="004D74E1" w:rsidTr="003D6097">
        <w:tblPrEx>
          <w:tblLook w:val="01E0"/>
        </w:tblPrEx>
        <w:trPr>
          <w:gridAfter w:val="1"/>
          <w:wAfter w:w="177" w:type="dxa"/>
        </w:trPr>
        <w:tc>
          <w:tcPr>
            <w:tcW w:w="2179" w:type="dxa"/>
          </w:tcPr>
          <w:p w:rsidR="00B440B5" w:rsidRPr="004D74E1" w:rsidRDefault="00B440B5" w:rsidP="00F27402">
            <w:pPr>
              <w:rPr>
                <w:b/>
              </w:rPr>
            </w:pPr>
            <w:r w:rsidRPr="004D74E1">
              <w:rPr>
                <w:b/>
              </w:rPr>
              <w:t>1. Перелік критеріїв   та методика оцінки пропозиції конкурсних торгів із зазначенням питомої ваги критерію </w:t>
            </w:r>
          </w:p>
        </w:tc>
        <w:tc>
          <w:tcPr>
            <w:tcW w:w="7958" w:type="dxa"/>
            <w:gridSpan w:val="3"/>
            <w:vAlign w:val="center"/>
          </w:tcPr>
          <w:p w:rsidR="00B440B5" w:rsidRPr="004D74E1" w:rsidRDefault="00B440B5" w:rsidP="00DC46E3">
            <w:pPr>
              <w:pStyle w:val="af3"/>
              <w:spacing w:before="0" w:beforeAutospacing="0" w:after="0" w:afterAutospacing="0"/>
              <w:ind w:firstLine="0"/>
              <w:rPr>
                <w:sz w:val="28"/>
                <w:szCs w:val="28"/>
                <w:lang w:val="uk-UA"/>
              </w:rPr>
            </w:pPr>
            <w:r w:rsidRPr="004D74E1">
              <w:rPr>
                <w:b/>
                <w:lang w:val="uk-UA"/>
              </w:rPr>
              <w:t xml:space="preserve">1.1. </w:t>
            </w:r>
            <w:r w:rsidRPr="004D74E1">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4D74E1">
              <w:rPr>
                <w:sz w:val="28"/>
                <w:szCs w:val="28"/>
                <w:lang w:val="uk-UA"/>
              </w:rPr>
              <w:t xml:space="preserve"> </w:t>
            </w:r>
          </w:p>
          <w:p w:rsidR="00B440B5" w:rsidRPr="004D74E1" w:rsidRDefault="00B440B5" w:rsidP="00C276BB">
            <w:pPr>
              <w:pStyle w:val="af3"/>
              <w:spacing w:before="0" w:beforeAutospacing="0" w:after="0" w:afterAutospacing="0"/>
              <w:ind w:firstLine="0"/>
              <w:rPr>
                <w:lang w:val="uk-UA"/>
              </w:rPr>
            </w:pPr>
            <w:r w:rsidRPr="004D74E1">
              <w:rPr>
                <w:b/>
                <w:lang w:val="uk-UA"/>
              </w:rPr>
              <w:t>1.2.</w:t>
            </w:r>
            <w:r w:rsidRPr="004D74E1">
              <w:rPr>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торгів.</w:t>
            </w:r>
          </w:p>
          <w:p w:rsidR="00B440B5" w:rsidRPr="004D74E1" w:rsidRDefault="00B440B5" w:rsidP="00DC46E3">
            <w:pPr>
              <w:pStyle w:val="Style2"/>
              <w:spacing w:line="240" w:lineRule="auto"/>
              <w:ind w:firstLine="0"/>
              <w:rPr>
                <w:rStyle w:val="FontStyle11"/>
                <w:lang w:val="uk-UA" w:eastAsia="uk-UA"/>
              </w:rPr>
            </w:pPr>
            <w:r w:rsidRPr="004D74E1">
              <w:rPr>
                <w:b/>
                <w:lang w:val="uk-UA"/>
              </w:rPr>
              <w:t xml:space="preserve">1.3. </w:t>
            </w:r>
            <w:r w:rsidRPr="004D74E1">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B440B5" w:rsidRPr="004D74E1" w:rsidRDefault="00B440B5" w:rsidP="00C276BB">
            <w:pPr>
              <w:pStyle w:val="af3"/>
              <w:spacing w:before="0" w:beforeAutospacing="0" w:after="0" w:afterAutospacing="0"/>
              <w:ind w:firstLine="0"/>
              <w:rPr>
                <w:lang w:val="uk-UA"/>
              </w:rPr>
            </w:pPr>
            <w:r w:rsidRPr="004D74E1">
              <w:rPr>
                <w:b/>
                <w:lang w:val="uk-UA"/>
              </w:rPr>
              <w:t>1.4.</w:t>
            </w:r>
            <w:r w:rsidRPr="004D74E1">
              <w:rPr>
                <w:lang w:val="uk-UA"/>
              </w:rPr>
              <w:t xml:space="preserve"> Замовник проводить оцінку пропозицій конкурсних торгів, які не було відхилено згідно з Законом. </w:t>
            </w:r>
          </w:p>
          <w:p w:rsidR="00B440B5" w:rsidRPr="004D74E1" w:rsidRDefault="00B440B5" w:rsidP="00DC46E3">
            <w:pPr>
              <w:pStyle w:val="Style2"/>
              <w:ind w:firstLine="0"/>
              <w:rPr>
                <w:lang w:val="uk-UA"/>
              </w:rPr>
            </w:pPr>
            <w:r w:rsidRPr="004D74E1">
              <w:rPr>
                <w:b/>
                <w:lang w:val="uk-UA"/>
              </w:rPr>
              <w:t>1.5.</w:t>
            </w:r>
            <w:r w:rsidRPr="004D74E1">
              <w:rPr>
                <w:lang w:val="uk-UA"/>
              </w:rPr>
              <w:t xml:space="preserve">  КРИТЕРІЇ ТА МЕТОДИКА ОЦІНКИ КОНКУРСНИХ ПРОПОЗИЦІЙ</w:t>
            </w:r>
          </w:p>
          <w:p w:rsidR="00B440B5" w:rsidRPr="004D74E1" w:rsidRDefault="00B440B5" w:rsidP="006A3D3D">
            <w:pPr>
              <w:pStyle w:val="Style2"/>
              <w:rPr>
                <w:lang w:val="uk-UA"/>
              </w:rPr>
            </w:pPr>
            <w:r w:rsidRPr="004D74E1">
              <w:rPr>
                <w:lang w:val="uk-UA"/>
              </w:rPr>
              <w:t>Оцінка пропозицій конкурсних торгів здійснюється  на основі єдиного критерію – Ціна.</w:t>
            </w:r>
          </w:p>
          <w:p w:rsidR="00B440B5" w:rsidRPr="004D74E1" w:rsidRDefault="00B440B5" w:rsidP="006A3D3D">
            <w:pPr>
              <w:pStyle w:val="Style2"/>
              <w:rPr>
                <w:lang w:val="uk-UA"/>
              </w:rPr>
            </w:pPr>
            <w:r w:rsidRPr="004D74E1">
              <w:rPr>
                <w:lang w:val="uk-UA"/>
              </w:rPr>
              <w:t>Методика оцінки</w:t>
            </w:r>
          </w:p>
          <w:p w:rsidR="00B440B5" w:rsidRPr="004D74E1" w:rsidRDefault="00B440B5" w:rsidP="006A3D3D">
            <w:pPr>
              <w:pStyle w:val="Style2"/>
              <w:rPr>
                <w:lang w:val="uk-UA"/>
              </w:rPr>
            </w:pPr>
            <w:r w:rsidRPr="004D74E1">
              <w:rPr>
                <w:lang w:val="uk-UA"/>
              </w:rPr>
              <w:t xml:space="preserve">Всі конкурсні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B440B5" w:rsidRPr="004D74E1" w:rsidRDefault="00B440B5" w:rsidP="005461EC">
            <w:r w:rsidRPr="004D74E1">
              <w:t xml:space="preserve">   Кількість балів за критерієм  «</w:t>
            </w:r>
            <w:r w:rsidRPr="004D74E1">
              <w:rPr>
                <w:bCs/>
                <w:i/>
                <w:iCs/>
              </w:rPr>
              <w:t xml:space="preserve">Ціна»  </w:t>
            </w:r>
            <w:r w:rsidRPr="004D74E1">
              <w:t xml:space="preserve"> визначається за формулою:</w:t>
            </w:r>
          </w:p>
          <w:p w:rsidR="00B440B5" w:rsidRPr="004D74E1" w:rsidRDefault="00B440B5" w:rsidP="005461EC">
            <w:r w:rsidRPr="004D74E1">
              <w:t xml:space="preserve">         Б</w:t>
            </w:r>
            <w:r w:rsidRPr="004D74E1">
              <w:rPr>
                <w:vertAlign w:val="subscript"/>
              </w:rPr>
              <w:t xml:space="preserve"> </w:t>
            </w:r>
            <w:proofErr w:type="spellStart"/>
            <w:r w:rsidRPr="004D74E1">
              <w:rPr>
                <w:vertAlign w:val="subscript"/>
              </w:rPr>
              <w:t>обчисл</w:t>
            </w:r>
            <w:proofErr w:type="spellEnd"/>
            <w:r w:rsidRPr="004D74E1">
              <w:t xml:space="preserve">  = </w:t>
            </w:r>
            <w:proofErr w:type="spellStart"/>
            <w:r w:rsidRPr="004D74E1">
              <w:t>П</w:t>
            </w:r>
            <w:r w:rsidRPr="004D74E1">
              <w:rPr>
                <w:vertAlign w:val="subscript"/>
              </w:rPr>
              <w:t>min</w:t>
            </w:r>
            <w:proofErr w:type="spellEnd"/>
            <w:r w:rsidRPr="004D74E1">
              <w:t>/</w:t>
            </w:r>
            <w:proofErr w:type="spellStart"/>
            <w:r w:rsidRPr="004D74E1">
              <w:t>П</w:t>
            </w:r>
            <w:r w:rsidRPr="004D74E1">
              <w:rPr>
                <w:vertAlign w:val="subscript"/>
              </w:rPr>
              <w:t>обчисл</w:t>
            </w:r>
            <w:proofErr w:type="spellEnd"/>
            <w:r w:rsidRPr="004D74E1">
              <w:t>*100, де</w:t>
            </w:r>
          </w:p>
          <w:p w:rsidR="00B440B5" w:rsidRPr="004D74E1" w:rsidRDefault="00B440B5" w:rsidP="005461EC">
            <w:r w:rsidRPr="004D74E1">
              <w:t xml:space="preserve">         Б</w:t>
            </w:r>
            <w:r w:rsidRPr="004D74E1">
              <w:rPr>
                <w:vertAlign w:val="subscript"/>
              </w:rPr>
              <w:t xml:space="preserve"> </w:t>
            </w:r>
            <w:proofErr w:type="spellStart"/>
            <w:r w:rsidRPr="004D74E1">
              <w:rPr>
                <w:vertAlign w:val="subscript"/>
              </w:rPr>
              <w:t>обчисл</w:t>
            </w:r>
            <w:proofErr w:type="spellEnd"/>
            <w:r w:rsidRPr="004D74E1">
              <w:t xml:space="preserve"> – обчислювана кількість балів;</w:t>
            </w:r>
          </w:p>
          <w:p w:rsidR="00B440B5" w:rsidRPr="004D74E1" w:rsidRDefault="00B440B5" w:rsidP="005461EC">
            <w:r w:rsidRPr="004D74E1">
              <w:t xml:space="preserve">         П </w:t>
            </w:r>
            <w:proofErr w:type="spellStart"/>
            <w:r w:rsidRPr="004D74E1">
              <w:rPr>
                <w:vertAlign w:val="subscript"/>
              </w:rPr>
              <w:t>min</w:t>
            </w:r>
            <w:proofErr w:type="spellEnd"/>
            <w:r w:rsidRPr="004D74E1">
              <w:rPr>
                <w:vertAlign w:val="subscript"/>
              </w:rPr>
              <w:t xml:space="preserve"> </w:t>
            </w:r>
            <w:r w:rsidRPr="004D74E1">
              <w:t xml:space="preserve">– найнижча (мінімальна) загальна вартість пропозиції </w:t>
            </w:r>
            <w:r w:rsidRPr="004D74E1">
              <w:rPr>
                <w:u w:val="single"/>
              </w:rPr>
              <w:t>без врахування ПДВ</w:t>
            </w:r>
            <w:r w:rsidRPr="004D74E1">
              <w:t>, що було запропоновано Учасниками ;</w:t>
            </w:r>
          </w:p>
          <w:p w:rsidR="00B440B5" w:rsidRPr="004D74E1" w:rsidRDefault="00B440B5" w:rsidP="005461EC">
            <w:r w:rsidRPr="004D74E1">
              <w:t xml:space="preserve">         П </w:t>
            </w:r>
            <w:proofErr w:type="spellStart"/>
            <w:r w:rsidRPr="004D74E1">
              <w:rPr>
                <w:vertAlign w:val="subscript"/>
              </w:rPr>
              <w:t>обчисл</w:t>
            </w:r>
            <w:proofErr w:type="spellEnd"/>
            <w:r w:rsidRPr="004D74E1">
              <w:t xml:space="preserve"> – </w:t>
            </w:r>
            <w:r w:rsidRPr="004D74E1">
              <w:rPr>
                <w:u w:val="single"/>
              </w:rPr>
              <w:t>загальна вартість пропозиції без врахування ПДВ</w:t>
            </w:r>
            <w:r w:rsidRPr="004D74E1">
              <w:t xml:space="preserve">,  для якої здійснюється розрахунок. </w:t>
            </w:r>
          </w:p>
          <w:p w:rsidR="00B440B5" w:rsidRPr="004D74E1" w:rsidRDefault="00B440B5" w:rsidP="005A3A15">
            <w:pPr>
              <w:pStyle w:val="Style2"/>
              <w:rPr>
                <w:lang w:val="uk-UA"/>
              </w:rPr>
            </w:pPr>
            <w:r w:rsidRPr="004D74E1">
              <w:rPr>
                <w:lang w:val="uk-UA"/>
              </w:rPr>
              <w:t xml:space="preserve">         100 – максимально можлива кількість балів за критерієм  </w:t>
            </w:r>
            <w:r w:rsidRPr="004D74E1">
              <w:t>«</w:t>
            </w:r>
            <w:proofErr w:type="spellStart"/>
            <w:r w:rsidRPr="004D74E1">
              <w:rPr>
                <w:bCs/>
                <w:i/>
                <w:iCs/>
              </w:rPr>
              <w:t>Ціна</w:t>
            </w:r>
            <w:proofErr w:type="spellEnd"/>
            <w:r w:rsidRPr="004D74E1">
              <w:rPr>
                <w:bCs/>
                <w:i/>
                <w:iCs/>
              </w:rPr>
              <w:t>»</w:t>
            </w:r>
            <w:r w:rsidRPr="004D74E1">
              <w:rPr>
                <w:bCs/>
                <w:i/>
                <w:iCs/>
                <w:lang w:val="uk-UA"/>
              </w:rPr>
              <w:t>.</w:t>
            </w:r>
            <w:r w:rsidRPr="004D74E1">
              <w:rPr>
                <w:bCs/>
                <w:i/>
                <w:iCs/>
              </w:rPr>
              <w:t xml:space="preserve">  </w:t>
            </w:r>
            <w:r w:rsidRPr="004D74E1">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B440B5" w:rsidRPr="004D74E1" w:rsidRDefault="00B440B5" w:rsidP="005A3A15">
            <w:pPr>
              <w:pStyle w:val="Style2"/>
              <w:rPr>
                <w:b/>
                <w:lang w:val="uk-UA"/>
              </w:rPr>
            </w:pPr>
            <w:r w:rsidRPr="004D74E1">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B440B5" w:rsidRPr="004D74E1" w:rsidRDefault="00B440B5" w:rsidP="005A3A15">
            <w:pPr>
              <w:pStyle w:val="Style2"/>
              <w:rPr>
                <w:lang w:val="uk-UA"/>
              </w:rPr>
            </w:pPr>
            <w:r w:rsidRPr="004D74E1">
              <w:rPr>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highlight w:val="yellow"/>
              </w:rPr>
            </w:pPr>
            <w:r w:rsidRPr="004D74E1">
              <w:rPr>
                <w:b/>
              </w:rPr>
              <w:t>2. Виправлення арифметичних помилок </w:t>
            </w:r>
          </w:p>
        </w:tc>
        <w:tc>
          <w:tcPr>
            <w:tcW w:w="7958" w:type="dxa"/>
            <w:gridSpan w:val="3"/>
            <w:vAlign w:val="center"/>
          </w:tcPr>
          <w:p w:rsidR="00B440B5" w:rsidRPr="004D74E1" w:rsidRDefault="00B440B5" w:rsidP="00DC46E3">
            <w:pPr>
              <w:pStyle w:val="af3"/>
              <w:spacing w:before="0" w:beforeAutospacing="0" w:after="0" w:afterAutospacing="0"/>
              <w:ind w:firstLine="0"/>
              <w:rPr>
                <w:lang w:val="uk-UA"/>
              </w:rPr>
            </w:pPr>
            <w:r w:rsidRPr="004D74E1">
              <w:rPr>
                <w:b/>
                <w:lang w:val="uk-UA"/>
              </w:rPr>
              <w:t xml:space="preserve">2.1. </w:t>
            </w:r>
            <w:r w:rsidRPr="004D74E1">
              <w:rPr>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B440B5" w:rsidRPr="004D74E1" w:rsidRDefault="00B440B5" w:rsidP="005461EC">
            <w:r w:rsidRPr="004D74E1">
              <w:rPr>
                <w:b/>
              </w:rPr>
              <w:t>2.2.</w:t>
            </w:r>
            <w:r w:rsidRPr="004D74E1">
              <w:t xml:space="preserve"> Помилки виправляються Замовником у такій послідовності:</w:t>
            </w:r>
          </w:p>
          <w:p w:rsidR="00B440B5" w:rsidRPr="004D74E1" w:rsidRDefault="00B440B5" w:rsidP="005461EC">
            <w:pPr>
              <w:rPr>
                <w:highlight w:val="yellow"/>
              </w:rPr>
            </w:pPr>
            <w:r w:rsidRPr="004D74E1">
              <w:rPr>
                <w:b/>
              </w:rPr>
              <w:t>2.2.1.</w:t>
            </w:r>
            <w:r w:rsidRPr="004D74E1">
              <w:t xml:space="preserve">  при розходженні між сумами, вказаними цифрами та словами, сума словами є визначальною;</w:t>
            </w:r>
          </w:p>
          <w:p w:rsidR="00B440B5" w:rsidRPr="004D74E1" w:rsidRDefault="00B440B5" w:rsidP="005461EC">
            <w:r w:rsidRPr="004D74E1">
              <w:rPr>
                <w:b/>
              </w:rPr>
              <w:t>2.2.2.</w:t>
            </w:r>
            <w:r w:rsidRPr="004D74E1">
              <w:t xml:space="preserve"> при розходженні між ціною одиниці та підсумковою ціною, </w:t>
            </w:r>
            <w:r w:rsidRPr="004D74E1">
              <w:lastRenderedPageBreak/>
              <w:t>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B440B5" w:rsidRPr="004D74E1" w:rsidRDefault="00B440B5" w:rsidP="005461EC">
            <w:r w:rsidRPr="004D74E1">
              <w:rPr>
                <w:b/>
              </w:rPr>
              <w:t>2.3.</w:t>
            </w:r>
            <w:r w:rsidRPr="004D74E1">
              <w:t xml:space="preserve"> Якщо Учасник не згоден з виправленням арифметичних помилок, його пропозиція конкурсних торгів відхиляється.</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highlight w:val="green"/>
              </w:rPr>
            </w:pPr>
            <w:r w:rsidRPr="004D74E1">
              <w:rPr>
                <w:b/>
              </w:rPr>
              <w:lastRenderedPageBreak/>
              <w:t>3. Інша інформація </w:t>
            </w:r>
          </w:p>
        </w:tc>
        <w:tc>
          <w:tcPr>
            <w:tcW w:w="7958" w:type="dxa"/>
            <w:gridSpan w:val="3"/>
            <w:vAlign w:val="center"/>
          </w:tcPr>
          <w:p w:rsidR="00B440B5" w:rsidRPr="004D74E1" w:rsidRDefault="00B440B5" w:rsidP="0068440F">
            <w:pPr>
              <w:pStyle w:val="af3"/>
              <w:spacing w:before="0" w:beforeAutospacing="0" w:after="0" w:afterAutospacing="0"/>
              <w:ind w:firstLine="0"/>
              <w:rPr>
                <w:lang w:val="uk-UA"/>
              </w:rPr>
            </w:pPr>
            <w:r w:rsidRPr="004D74E1">
              <w:rPr>
                <w:b/>
                <w:lang w:val="uk-UA"/>
              </w:rPr>
              <w:t>3.1.</w:t>
            </w:r>
            <w:r w:rsidRPr="004D74E1">
              <w:rPr>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11" w:history="1">
              <w:r w:rsidRPr="004D74E1">
                <w:rPr>
                  <w:rStyle w:val="a3"/>
                  <w:color w:val="auto"/>
                  <w:lang w:val="uk-UA"/>
                </w:rPr>
                <w:t>www.opera.com.ua</w:t>
              </w:r>
            </w:hyperlink>
          </w:p>
          <w:p w:rsidR="00B440B5" w:rsidRPr="004D74E1" w:rsidRDefault="00B440B5" w:rsidP="005461EC">
            <w:r w:rsidRPr="004D74E1">
              <w:rPr>
                <w:b/>
              </w:rPr>
              <w:t>3.2.</w:t>
            </w:r>
            <w:r w:rsidRPr="004D74E1">
              <w:t xml:space="preserve"> Учасник визначає ціни на товари, який він пропонує надати за Договором, з урахуванням усіх своїх витрат,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B440B5" w:rsidRPr="004D74E1" w:rsidRDefault="00B440B5" w:rsidP="005461EC">
            <w:pPr>
              <w:pStyle w:val="a9"/>
              <w:spacing w:after="0"/>
            </w:pPr>
            <w:r w:rsidRPr="004D74E1">
              <w:rPr>
                <w:b/>
              </w:rPr>
              <w:t>3.3.</w:t>
            </w:r>
            <w:r w:rsidRPr="004D74E1">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B440B5" w:rsidRPr="004D74E1" w:rsidRDefault="00B440B5" w:rsidP="00DC46E3">
            <w:pPr>
              <w:pStyle w:val="af3"/>
              <w:spacing w:before="0" w:beforeAutospacing="0" w:after="0" w:afterAutospacing="0"/>
              <w:ind w:firstLine="0"/>
              <w:rPr>
                <w:lang w:val="uk-UA"/>
              </w:rPr>
            </w:pPr>
            <w:r w:rsidRPr="004D74E1">
              <w:rPr>
                <w:b/>
                <w:lang w:val="uk-UA"/>
              </w:rPr>
              <w:t>3.4.</w:t>
            </w:r>
            <w:r w:rsidRPr="004D74E1">
              <w:rPr>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B440B5" w:rsidRPr="004D74E1" w:rsidRDefault="00B440B5" w:rsidP="005461EC">
            <w:pPr>
              <w:rPr>
                <w:u w:val="single"/>
              </w:rPr>
            </w:pPr>
            <w:r w:rsidRPr="004D74E1">
              <w:rPr>
                <w:b/>
              </w:rPr>
              <w:t>3.5.</w:t>
            </w:r>
            <w:r w:rsidRPr="004D74E1">
              <w:t xml:space="preserve"> </w:t>
            </w:r>
            <w:r w:rsidRPr="004D74E1">
              <w:rPr>
                <w:u w:val="single"/>
              </w:rPr>
              <w:t>Документи, що не передбачені чинним законодавством України 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документу з посиланням на законодавчі акти.</w:t>
            </w:r>
          </w:p>
          <w:p w:rsidR="00B440B5" w:rsidRPr="004D74E1" w:rsidRDefault="00B440B5" w:rsidP="001C7D5A">
            <w:pPr>
              <w:pStyle w:val="af3"/>
              <w:tabs>
                <w:tab w:val="left" w:pos="972"/>
              </w:tabs>
              <w:spacing w:before="0" w:beforeAutospacing="0" w:after="0" w:afterAutospacing="0"/>
              <w:ind w:firstLine="0"/>
              <w:rPr>
                <w:lang w:val="uk-UA"/>
              </w:rPr>
            </w:pPr>
            <w:r w:rsidRPr="004D74E1">
              <w:rPr>
                <w:b/>
                <w:lang w:val="uk-UA"/>
              </w:rPr>
              <w:t>3.6.</w:t>
            </w:r>
            <w:r w:rsidRPr="004D74E1">
              <w:rPr>
                <w:lang w:val="uk-UA"/>
              </w:rPr>
              <w:t xml:space="preserve"> </w:t>
            </w:r>
            <w:r w:rsidRPr="004D74E1">
              <w:t xml:space="preserve">За </w:t>
            </w:r>
            <w:proofErr w:type="gramStart"/>
            <w:r w:rsidRPr="004D74E1">
              <w:rPr>
                <w:lang w:val="uk-UA"/>
              </w:rPr>
              <w:t>п</w:t>
            </w:r>
            <w:proofErr w:type="gramEnd"/>
            <w:r w:rsidRPr="004D74E1">
              <w:rPr>
                <w:lang w:val="uk-UA"/>
              </w:rPr>
              <w:t>ідроблення документів Учасник торгів несе кримінальну відповідальність передбачену Кримінальним Кодексом України.</w:t>
            </w:r>
          </w:p>
          <w:p w:rsidR="00B440B5" w:rsidRPr="004D74E1" w:rsidRDefault="00B440B5" w:rsidP="001C7D5A">
            <w:pPr>
              <w:pStyle w:val="af3"/>
              <w:spacing w:before="0" w:beforeAutospacing="0" w:after="0" w:afterAutospacing="0"/>
              <w:ind w:firstLine="0"/>
              <w:jc w:val="both"/>
              <w:rPr>
                <w:lang w:val="uk-UA"/>
              </w:rPr>
            </w:pPr>
            <w:r w:rsidRPr="004D74E1">
              <w:rPr>
                <w:b/>
                <w:lang w:val="uk-UA"/>
              </w:rPr>
              <w:t>3.7.</w:t>
            </w:r>
            <w:r w:rsidRPr="004D74E1">
              <w:rPr>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B440B5" w:rsidRPr="004D74E1" w:rsidRDefault="00B440B5" w:rsidP="00E865FF">
            <w:pPr>
              <w:jc w:val="both"/>
            </w:pPr>
            <w:r w:rsidRPr="004D74E1">
              <w:rPr>
                <w:b/>
              </w:rPr>
              <w:t>3.8.</w:t>
            </w:r>
            <w:r w:rsidRPr="004D74E1">
              <w:t xml:space="preserve">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4. Відхилення пропозицій конкурсних торгів </w:t>
            </w:r>
          </w:p>
        </w:tc>
        <w:tc>
          <w:tcPr>
            <w:tcW w:w="7958" w:type="dxa"/>
            <w:gridSpan w:val="3"/>
            <w:vAlign w:val="center"/>
          </w:tcPr>
          <w:p w:rsidR="00B440B5" w:rsidRPr="004D74E1" w:rsidRDefault="00B440B5" w:rsidP="00DC46E3">
            <w:pPr>
              <w:pStyle w:val="af3"/>
              <w:spacing w:before="0" w:beforeAutospacing="0" w:after="0" w:afterAutospacing="0"/>
              <w:ind w:firstLine="0"/>
              <w:rPr>
                <w:lang w:val="uk-UA"/>
              </w:rPr>
            </w:pPr>
            <w:r w:rsidRPr="004D74E1">
              <w:rPr>
                <w:b/>
                <w:lang w:val="uk-UA"/>
              </w:rPr>
              <w:t xml:space="preserve">4.1. Замовник відхиляє пропозицію конкурсних торгів у разі, якщо: </w:t>
            </w:r>
            <w:r w:rsidRPr="004D74E1">
              <w:rPr>
                <w:b/>
                <w:lang w:val="uk-UA"/>
              </w:rPr>
              <w:br/>
              <w:t>4.1.1.</w:t>
            </w:r>
            <w:r w:rsidRPr="004D74E1">
              <w:rPr>
                <w:lang w:val="uk-UA"/>
              </w:rPr>
              <w:t xml:space="preserve"> Учасник не відповідає кваліфікаційним критеріям, встановленим статтею 16  Закону.</w:t>
            </w:r>
          </w:p>
          <w:p w:rsidR="00B440B5" w:rsidRPr="004D74E1" w:rsidRDefault="00B440B5" w:rsidP="00DC46E3">
            <w:pPr>
              <w:pStyle w:val="af3"/>
              <w:spacing w:before="0" w:beforeAutospacing="0" w:after="0" w:afterAutospacing="0"/>
              <w:ind w:firstLine="0"/>
              <w:rPr>
                <w:lang w:val="uk-UA"/>
              </w:rPr>
            </w:pPr>
            <w:r w:rsidRPr="004D74E1">
              <w:rPr>
                <w:b/>
                <w:lang w:val="uk-UA"/>
              </w:rPr>
              <w:t>4.1.2.</w:t>
            </w:r>
            <w:r w:rsidRPr="004D74E1">
              <w:rPr>
                <w:lang w:val="uk-UA"/>
              </w:rPr>
              <w:t xml:space="preserve"> Учасник не погоджується з виправленням виявленої Замовником арифметичної помилки.</w:t>
            </w:r>
          </w:p>
          <w:p w:rsidR="00B440B5" w:rsidRPr="004D74E1" w:rsidRDefault="00B440B5" w:rsidP="00DC46E3">
            <w:pPr>
              <w:pStyle w:val="af3"/>
              <w:spacing w:before="0" w:beforeAutospacing="0" w:after="0" w:afterAutospacing="0"/>
              <w:ind w:firstLine="0"/>
              <w:rPr>
                <w:lang w:val="uk-UA"/>
              </w:rPr>
            </w:pPr>
            <w:r w:rsidRPr="004D74E1">
              <w:rPr>
                <w:b/>
                <w:lang w:val="uk-UA"/>
              </w:rPr>
              <w:t>4.1.3.</w:t>
            </w:r>
            <w:r w:rsidRPr="004D74E1">
              <w:rPr>
                <w:lang w:val="uk-UA"/>
              </w:rPr>
              <w:t xml:space="preserve"> Учасник не надав забезпечення пропозиції конкурсних торгів, якщо таке забезпечення вимагалося Замовником. </w:t>
            </w:r>
          </w:p>
          <w:p w:rsidR="00B440B5" w:rsidRPr="004D74E1" w:rsidRDefault="00B440B5" w:rsidP="00DC46E3">
            <w:pPr>
              <w:pStyle w:val="af3"/>
              <w:spacing w:before="0" w:beforeAutospacing="0" w:after="0" w:afterAutospacing="0"/>
              <w:ind w:firstLine="0"/>
              <w:rPr>
                <w:lang w:val="uk-UA"/>
              </w:rPr>
            </w:pPr>
            <w:r w:rsidRPr="004D74E1">
              <w:rPr>
                <w:b/>
                <w:lang w:val="uk-UA"/>
              </w:rPr>
              <w:t>4.1.4</w:t>
            </w:r>
            <w:r w:rsidRPr="004D74E1">
              <w:rPr>
                <w:lang w:val="uk-UA"/>
              </w:rPr>
              <w:t xml:space="preserve">. Наявні підстави, зазначені у статті 17 та частині сьомій статті 28 Закону. </w:t>
            </w:r>
          </w:p>
          <w:p w:rsidR="00B440B5" w:rsidRPr="004D74E1" w:rsidRDefault="00B440B5" w:rsidP="00DC46E3">
            <w:pPr>
              <w:pStyle w:val="af3"/>
              <w:spacing w:before="0" w:beforeAutospacing="0" w:after="0" w:afterAutospacing="0"/>
              <w:ind w:firstLine="0"/>
              <w:rPr>
                <w:lang w:val="uk-UA"/>
              </w:rPr>
            </w:pPr>
            <w:r w:rsidRPr="004D74E1">
              <w:rPr>
                <w:b/>
                <w:lang w:val="uk-UA"/>
              </w:rPr>
              <w:t>4.1.5.</w:t>
            </w:r>
            <w:r w:rsidRPr="004D74E1">
              <w:rPr>
                <w:lang w:val="uk-UA"/>
              </w:rPr>
              <w:t xml:space="preserve"> Пропозиція конкурсних торгів не відповідає умовам документації конкурсних торгів.</w:t>
            </w:r>
          </w:p>
          <w:p w:rsidR="00B440B5" w:rsidRPr="004D74E1" w:rsidRDefault="00B440B5" w:rsidP="00DC46E3">
            <w:pPr>
              <w:pStyle w:val="af3"/>
              <w:spacing w:before="0" w:beforeAutospacing="0" w:after="0" w:afterAutospacing="0"/>
              <w:ind w:firstLine="0"/>
              <w:rPr>
                <w:lang w:val="uk-UA"/>
              </w:rPr>
            </w:pPr>
            <w:r w:rsidRPr="004D74E1">
              <w:rPr>
                <w:b/>
                <w:lang w:val="uk-UA"/>
              </w:rPr>
              <w:t>4.2.</w:t>
            </w:r>
            <w:r w:rsidRPr="004D74E1">
              <w:rPr>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4D74E1">
              <w:rPr>
                <w:sz w:val="28"/>
                <w:szCs w:val="28"/>
                <w:lang w:val="uk-UA"/>
              </w:rPr>
              <w:t xml:space="preserve"> </w:t>
            </w:r>
            <w:r w:rsidRPr="004D74E1">
              <w:rPr>
                <w:lang w:val="uk-UA"/>
              </w:rPr>
              <w:t xml:space="preserve">недостовірної </w:t>
            </w:r>
            <w:r w:rsidRPr="004D74E1">
              <w:rPr>
                <w:lang w:val="uk-UA"/>
              </w:rPr>
              <w:lastRenderedPageBreak/>
              <w:t xml:space="preserve">інформації, що є суттєвою при визначенні результатів процедури закупівлі, Замовник відхиляє пропозицію конкурсних торгів такого Учасника. </w:t>
            </w:r>
          </w:p>
          <w:p w:rsidR="00B440B5" w:rsidRPr="004D74E1" w:rsidRDefault="00B440B5" w:rsidP="00DC46E3">
            <w:pPr>
              <w:pStyle w:val="af3"/>
              <w:spacing w:before="0" w:beforeAutospacing="0" w:after="0" w:afterAutospacing="0"/>
              <w:ind w:firstLine="0"/>
              <w:rPr>
                <w:lang w:val="uk-UA"/>
              </w:rPr>
            </w:pPr>
            <w:r w:rsidRPr="004D74E1">
              <w:rPr>
                <w:b/>
                <w:lang w:val="uk-UA"/>
              </w:rPr>
              <w:t>4.3.</w:t>
            </w:r>
            <w:r w:rsidRPr="004D74E1">
              <w:rPr>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B440B5" w:rsidRPr="004D74E1" w:rsidRDefault="00B440B5" w:rsidP="005461EC">
            <w:pPr>
              <w:pStyle w:val="af3"/>
              <w:spacing w:before="0" w:beforeAutospacing="0" w:after="0" w:afterAutospacing="0"/>
              <w:rPr>
                <w:lang w:val="uk-UA"/>
              </w:rPr>
            </w:pPr>
            <w:r w:rsidRPr="004D74E1">
              <w:rPr>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lastRenderedPageBreak/>
              <w:t>5. Відміна Замовником торгів чи визнання їх такими, що не відбулися </w:t>
            </w:r>
          </w:p>
        </w:tc>
        <w:tc>
          <w:tcPr>
            <w:tcW w:w="7958" w:type="dxa"/>
            <w:gridSpan w:val="3"/>
            <w:vAlign w:val="center"/>
          </w:tcPr>
          <w:p w:rsidR="00B440B5" w:rsidRPr="004D74E1" w:rsidRDefault="00B440B5" w:rsidP="00DC46E3">
            <w:pPr>
              <w:pStyle w:val="af3"/>
              <w:spacing w:before="0" w:beforeAutospacing="0" w:after="0" w:afterAutospacing="0"/>
              <w:ind w:firstLine="0"/>
              <w:rPr>
                <w:b/>
                <w:lang w:val="uk-UA"/>
              </w:rPr>
            </w:pPr>
            <w:r w:rsidRPr="004D74E1">
              <w:rPr>
                <w:b/>
                <w:lang w:val="uk-UA"/>
              </w:rPr>
              <w:t>5.1.</w:t>
            </w:r>
            <w:r w:rsidRPr="004D74E1">
              <w:rPr>
                <w:lang w:val="uk-UA"/>
              </w:rPr>
              <w:t xml:space="preserve"> </w:t>
            </w:r>
            <w:r w:rsidRPr="004D74E1">
              <w:rPr>
                <w:b/>
                <w:lang w:val="uk-UA"/>
              </w:rPr>
              <w:t xml:space="preserve">Замовник відміняє торги у разі: </w:t>
            </w:r>
          </w:p>
          <w:p w:rsidR="00B440B5" w:rsidRPr="004D74E1" w:rsidRDefault="00B440B5" w:rsidP="00DC46E3">
            <w:pPr>
              <w:pStyle w:val="af3"/>
              <w:spacing w:before="0" w:beforeAutospacing="0" w:after="0" w:afterAutospacing="0"/>
              <w:ind w:firstLine="0"/>
              <w:rPr>
                <w:lang w:val="uk-UA"/>
              </w:rPr>
            </w:pPr>
            <w:r w:rsidRPr="004D74E1">
              <w:rPr>
                <w:b/>
                <w:lang w:val="uk-UA"/>
              </w:rPr>
              <w:t>5.1.1.</w:t>
            </w:r>
            <w:r w:rsidRPr="004D74E1">
              <w:rPr>
                <w:lang w:val="uk-UA"/>
              </w:rPr>
              <w:t xml:space="preserve">   Відсутності подальшої потреби в закупівлі товарів; </w:t>
            </w:r>
            <w:r w:rsidRPr="004D74E1">
              <w:rPr>
                <w:lang w:val="uk-UA"/>
              </w:rPr>
              <w:br/>
            </w:r>
            <w:r w:rsidRPr="004D74E1">
              <w:rPr>
                <w:b/>
                <w:lang w:val="uk-UA"/>
              </w:rPr>
              <w:t>5.1.2.</w:t>
            </w:r>
            <w:r w:rsidRPr="004D74E1">
              <w:rPr>
                <w:lang w:val="uk-UA"/>
              </w:rPr>
              <w:t xml:space="preserve">   Неможливості усунення порушень, які виникли через виявлені порушення законодавства з питань державних закупівель; </w:t>
            </w:r>
          </w:p>
          <w:p w:rsidR="00B440B5" w:rsidRPr="004D74E1" w:rsidRDefault="00B440B5" w:rsidP="00DC46E3">
            <w:pPr>
              <w:pStyle w:val="af3"/>
              <w:spacing w:before="0" w:beforeAutospacing="0" w:after="0" w:afterAutospacing="0"/>
              <w:ind w:firstLine="0"/>
              <w:rPr>
                <w:lang w:val="uk-UA"/>
              </w:rPr>
            </w:pPr>
            <w:r w:rsidRPr="004D74E1">
              <w:rPr>
                <w:b/>
                <w:lang w:val="uk-UA"/>
              </w:rPr>
              <w:t xml:space="preserve">5.1.3.   </w:t>
            </w:r>
            <w:r w:rsidRPr="004D74E1">
              <w:rPr>
                <w:lang w:val="uk-UA"/>
              </w:rPr>
              <w:t xml:space="preserve">Виявлення факту змови Учасників; </w:t>
            </w:r>
          </w:p>
          <w:p w:rsidR="00B440B5" w:rsidRPr="004D74E1" w:rsidRDefault="00B440B5" w:rsidP="00DC46E3">
            <w:pPr>
              <w:pStyle w:val="af3"/>
              <w:spacing w:before="0" w:beforeAutospacing="0" w:after="0" w:afterAutospacing="0"/>
              <w:ind w:firstLine="0"/>
              <w:rPr>
                <w:lang w:val="uk-UA"/>
              </w:rPr>
            </w:pPr>
            <w:r w:rsidRPr="004D74E1">
              <w:rPr>
                <w:b/>
                <w:lang w:val="uk-UA"/>
              </w:rPr>
              <w:t>5.1.4.</w:t>
            </w:r>
            <w:r w:rsidRPr="004D74E1">
              <w:rPr>
                <w:lang w:val="uk-UA"/>
              </w:rPr>
              <w:t xml:space="preserve">   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 </w:t>
            </w:r>
          </w:p>
          <w:p w:rsidR="00B440B5" w:rsidRPr="004D74E1" w:rsidRDefault="00B440B5" w:rsidP="00DC46E3">
            <w:pPr>
              <w:pStyle w:val="af3"/>
              <w:spacing w:before="0" w:beforeAutospacing="0" w:after="0" w:afterAutospacing="0"/>
              <w:ind w:firstLine="0"/>
              <w:rPr>
                <w:lang w:val="uk-UA"/>
              </w:rPr>
            </w:pPr>
            <w:r w:rsidRPr="004D74E1">
              <w:rPr>
                <w:b/>
                <w:lang w:val="uk-UA"/>
              </w:rPr>
              <w:t>5.1.5.</w:t>
            </w:r>
            <w:r w:rsidRPr="004D74E1">
              <w:rPr>
                <w:lang w:val="uk-UA"/>
              </w:rPr>
              <w:t xml:space="preserve">  Подання для участі в них менше двох пропозицій конкурсних торгів;</w:t>
            </w:r>
          </w:p>
          <w:p w:rsidR="00B440B5" w:rsidRPr="004D74E1" w:rsidRDefault="00B440B5" w:rsidP="00DC46E3">
            <w:pPr>
              <w:pStyle w:val="af3"/>
              <w:spacing w:before="0" w:beforeAutospacing="0" w:after="0" w:afterAutospacing="0"/>
              <w:ind w:firstLine="0"/>
              <w:rPr>
                <w:lang w:val="uk-UA"/>
              </w:rPr>
            </w:pPr>
            <w:r w:rsidRPr="004D74E1">
              <w:rPr>
                <w:b/>
                <w:lang w:val="uk-UA"/>
              </w:rPr>
              <w:t>5.1.6.</w:t>
            </w:r>
            <w:r w:rsidRPr="004D74E1">
              <w:rPr>
                <w:lang w:val="uk-UA"/>
              </w:rPr>
              <w:t xml:space="preserve"> Відхилення всіх пропозицій конкурсних торгів згідно з Законом; </w:t>
            </w:r>
            <w:r w:rsidRPr="004D74E1">
              <w:rPr>
                <w:lang w:val="uk-UA"/>
              </w:rPr>
              <w:br/>
            </w:r>
            <w:r w:rsidRPr="004D74E1">
              <w:rPr>
                <w:b/>
                <w:lang w:val="uk-UA"/>
              </w:rPr>
              <w:t>5.1.7.</w:t>
            </w:r>
            <w:r w:rsidRPr="004D74E1">
              <w:rPr>
                <w:lang w:val="uk-UA"/>
              </w:rPr>
              <w:t xml:space="preserve"> Якщо до оцінки допущено пропозиції менше ніж двох Учасників.</w:t>
            </w:r>
          </w:p>
          <w:p w:rsidR="00B440B5" w:rsidRPr="004D74E1" w:rsidRDefault="00B440B5" w:rsidP="00DC46E3">
            <w:pPr>
              <w:pStyle w:val="af3"/>
              <w:spacing w:before="0" w:beforeAutospacing="0" w:after="0" w:afterAutospacing="0"/>
              <w:ind w:firstLine="0"/>
              <w:rPr>
                <w:b/>
                <w:lang w:val="uk-UA"/>
              </w:rPr>
            </w:pPr>
            <w:r w:rsidRPr="004D74E1">
              <w:rPr>
                <w:b/>
                <w:lang w:val="uk-UA"/>
              </w:rPr>
              <w:t>5.2.</w:t>
            </w:r>
            <w:r w:rsidRPr="004D74E1">
              <w:rPr>
                <w:lang w:val="uk-UA"/>
              </w:rPr>
              <w:t xml:space="preserve"> </w:t>
            </w:r>
            <w:r w:rsidRPr="004D74E1">
              <w:rPr>
                <w:b/>
                <w:lang w:val="uk-UA"/>
              </w:rPr>
              <w:t>Замовник має право визнати торги такими, що не відбулися, у разі якщо:</w:t>
            </w:r>
          </w:p>
          <w:p w:rsidR="00B440B5" w:rsidRPr="004D74E1" w:rsidRDefault="00B440B5" w:rsidP="00DC46E3">
            <w:pPr>
              <w:pStyle w:val="af3"/>
              <w:spacing w:before="0" w:beforeAutospacing="0" w:after="0" w:afterAutospacing="0"/>
              <w:ind w:firstLine="0"/>
              <w:rPr>
                <w:lang w:val="uk-UA"/>
              </w:rPr>
            </w:pPr>
            <w:r w:rsidRPr="004D74E1">
              <w:rPr>
                <w:b/>
                <w:lang w:val="uk-UA"/>
              </w:rPr>
              <w:t>5.2.1.</w:t>
            </w:r>
            <w:r w:rsidRPr="004D74E1">
              <w:rPr>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B440B5" w:rsidRPr="004D74E1" w:rsidRDefault="00B440B5" w:rsidP="00391532">
            <w:pPr>
              <w:pStyle w:val="af3"/>
              <w:spacing w:before="0" w:beforeAutospacing="0" w:after="0" w:afterAutospacing="0"/>
              <w:ind w:firstLine="0"/>
              <w:rPr>
                <w:lang w:val="uk-UA"/>
              </w:rPr>
            </w:pPr>
            <w:r w:rsidRPr="004D74E1">
              <w:rPr>
                <w:b/>
                <w:lang w:val="uk-UA"/>
              </w:rPr>
              <w:t>5.2.2.</w:t>
            </w:r>
            <w:r w:rsidRPr="004D74E1">
              <w:rPr>
                <w:lang w:val="uk-UA"/>
              </w:rPr>
              <w:t xml:space="preserve"> Здійснення закупівлі стало неможливим унаслідок непереборної сили;</w:t>
            </w:r>
            <w:r w:rsidRPr="004D74E1">
              <w:rPr>
                <w:lang w:val="uk-UA"/>
              </w:rPr>
              <w:br/>
            </w:r>
            <w:r w:rsidRPr="004D74E1">
              <w:rPr>
                <w:b/>
                <w:lang w:val="uk-UA"/>
              </w:rPr>
              <w:t>5.3.</w:t>
            </w:r>
            <w:r w:rsidRPr="004D74E1">
              <w:rPr>
                <w:lang w:val="uk-UA"/>
              </w:rPr>
              <w:t xml:space="preserve">   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Pr="004D74E1">
              <w:rPr>
                <w:i/>
                <w:lang w:val="uk-UA"/>
              </w:rPr>
              <w:t>оприлюднюється відповідно до статті 10 Закону</w:t>
            </w:r>
            <w:r w:rsidRPr="004D74E1">
              <w:rPr>
                <w:lang w:val="uk-UA"/>
              </w:rPr>
              <w:t xml:space="preserve"> </w:t>
            </w:r>
          </w:p>
        </w:tc>
      </w:tr>
      <w:tr w:rsidR="00B440B5" w:rsidRPr="004D74E1" w:rsidTr="003D6097">
        <w:tblPrEx>
          <w:tblLook w:val="01E0"/>
        </w:tblPrEx>
        <w:trPr>
          <w:gridAfter w:val="1"/>
          <w:wAfter w:w="177" w:type="dxa"/>
        </w:trPr>
        <w:tc>
          <w:tcPr>
            <w:tcW w:w="10137" w:type="dxa"/>
            <w:gridSpan w:val="4"/>
            <w:shd w:val="clear" w:color="auto" w:fill="E6E6E6"/>
            <w:vAlign w:val="center"/>
          </w:tcPr>
          <w:p w:rsidR="00B440B5" w:rsidRPr="004D74E1" w:rsidRDefault="00B440B5" w:rsidP="00612E27">
            <w:pPr>
              <w:jc w:val="center"/>
              <w:rPr>
                <w:b/>
              </w:rPr>
            </w:pPr>
            <w:r w:rsidRPr="004D74E1">
              <w:rPr>
                <w:b/>
              </w:rPr>
              <w:t>VI. Укладання Договору про закупівлю</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1. Терміни укладання Договору  </w:t>
            </w:r>
          </w:p>
        </w:tc>
        <w:tc>
          <w:tcPr>
            <w:tcW w:w="7958" w:type="dxa"/>
            <w:gridSpan w:val="3"/>
            <w:vAlign w:val="center"/>
          </w:tcPr>
          <w:p w:rsidR="00B440B5" w:rsidRPr="004D74E1" w:rsidRDefault="00B440B5" w:rsidP="005461EC">
            <w:r w:rsidRPr="004D74E1">
              <w:rPr>
                <w:b/>
              </w:rPr>
              <w:t>1.1.</w:t>
            </w:r>
            <w:r w:rsidRPr="004D74E1">
              <w:t xml:space="preserve"> У день визначення переможця Замовник акцептує пропозицію конкурсних торгів, що визнана найбільш економічно вигідною за результатами оцінки. </w:t>
            </w:r>
          </w:p>
          <w:p w:rsidR="00B440B5" w:rsidRPr="004D74E1" w:rsidRDefault="00B440B5" w:rsidP="00DC46E3">
            <w:pPr>
              <w:pStyle w:val="af3"/>
              <w:spacing w:before="0" w:beforeAutospacing="0" w:after="0" w:afterAutospacing="0"/>
              <w:ind w:firstLine="0"/>
              <w:rPr>
                <w:lang w:val="uk-UA"/>
              </w:rPr>
            </w:pPr>
            <w:r w:rsidRPr="004D74E1">
              <w:rPr>
                <w:b/>
                <w:lang w:val="uk-UA"/>
              </w:rPr>
              <w:t>1.2.</w:t>
            </w:r>
            <w:r w:rsidRPr="004D74E1">
              <w:rPr>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B440B5" w:rsidRPr="004D74E1" w:rsidRDefault="00B440B5" w:rsidP="00DC46E3">
            <w:pPr>
              <w:pStyle w:val="af3"/>
              <w:spacing w:before="0" w:beforeAutospacing="0" w:after="0" w:afterAutospacing="0"/>
              <w:ind w:firstLine="0"/>
              <w:rPr>
                <w:lang w:val="uk-UA"/>
              </w:rPr>
            </w:pPr>
            <w:r w:rsidRPr="004D74E1">
              <w:rPr>
                <w:b/>
                <w:lang w:val="uk-UA"/>
              </w:rPr>
              <w:t>1.3.</w:t>
            </w:r>
            <w:r w:rsidRPr="004D74E1">
              <w:rPr>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2. Істотні умови,          які обов'язково включаються до Договору про закупівлю </w:t>
            </w:r>
          </w:p>
        </w:tc>
        <w:tc>
          <w:tcPr>
            <w:tcW w:w="7958" w:type="dxa"/>
            <w:gridSpan w:val="3"/>
          </w:tcPr>
          <w:p w:rsidR="00B440B5" w:rsidRPr="004D74E1" w:rsidRDefault="00B440B5" w:rsidP="005C4F52">
            <w:pPr>
              <w:pStyle w:val="af3"/>
              <w:spacing w:before="0" w:beforeAutospacing="0" w:after="0" w:afterAutospacing="0"/>
              <w:ind w:firstLine="0"/>
              <w:rPr>
                <w:lang w:val="uk-UA"/>
              </w:rPr>
            </w:pPr>
            <w:r w:rsidRPr="004D74E1">
              <w:rPr>
                <w:b/>
                <w:lang w:val="uk-UA"/>
              </w:rPr>
              <w:t>2.1.</w:t>
            </w:r>
            <w:r w:rsidRPr="004D74E1">
              <w:rPr>
                <w:lang w:val="uk-UA"/>
              </w:rPr>
              <w:t xml:space="preserve"> Істотні умови, </w:t>
            </w:r>
            <w:r w:rsidRPr="004D74E1">
              <w:rPr>
                <w:bCs/>
                <w:lang w:val="uk-UA"/>
              </w:rPr>
              <w:t>які обов'язково включаються до Договору про закупівлю</w:t>
            </w:r>
            <w:r w:rsidRPr="004D74E1">
              <w:rPr>
                <w:lang w:val="uk-UA"/>
              </w:rPr>
              <w:t xml:space="preserve">  викладено у </w:t>
            </w:r>
            <w:r w:rsidRPr="004D74E1">
              <w:rPr>
                <w:i/>
                <w:lang w:val="uk-UA"/>
              </w:rPr>
              <w:t>Додатку № 1 до цієї документації;</w:t>
            </w:r>
            <w:r w:rsidRPr="004D74E1">
              <w:rPr>
                <w:lang w:val="uk-UA"/>
              </w:rPr>
              <w:t xml:space="preserve">  </w:t>
            </w:r>
          </w:p>
          <w:p w:rsidR="00B440B5" w:rsidRPr="004D74E1" w:rsidRDefault="00B440B5" w:rsidP="005C4F52">
            <w:pPr>
              <w:pStyle w:val="af3"/>
              <w:spacing w:before="0" w:beforeAutospacing="0" w:after="0" w:afterAutospacing="0"/>
              <w:rPr>
                <w:lang w:val="uk-UA"/>
              </w:rPr>
            </w:pPr>
          </w:p>
        </w:tc>
      </w:tr>
      <w:tr w:rsidR="00B440B5" w:rsidRPr="004D74E1" w:rsidTr="003D6097">
        <w:tblPrEx>
          <w:tblLook w:val="01E0"/>
        </w:tblPrEx>
        <w:trPr>
          <w:gridAfter w:val="1"/>
          <w:wAfter w:w="177" w:type="dxa"/>
        </w:trPr>
        <w:tc>
          <w:tcPr>
            <w:tcW w:w="2179" w:type="dxa"/>
          </w:tcPr>
          <w:p w:rsidR="00B440B5" w:rsidRPr="004D74E1" w:rsidRDefault="00B440B5" w:rsidP="005461EC">
            <w:pPr>
              <w:rPr>
                <w:b/>
              </w:rPr>
            </w:pPr>
            <w:r w:rsidRPr="004D74E1">
              <w:rPr>
                <w:b/>
              </w:rPr>
              <w:t>3. Дії Замовника при відмові переможця торгів підписати Договір про закупівлю </w:t>
            </w:r>
          </w:p>
        </w:tc>
        <w:tc>
          <w:tcPr>
            <w:tcW w:w="7958" w:type="dxa"/>
            <w:gridSpan w:val="3"/>
          </w:tcPr>
          <w:p w:rsidR="00B440B5" w:rsidRPr="004D74E1" w:rsidRDefault="00B440B5" w:rsidP="005C4F52">
            <w:r w:rsidRPr="004D74E1">
              <w:t xml:space="preserve"> </w:t>
            </w:r>
            <w:r w:rsidRPr="004D74E1">
              <w:rPr>
                <w:b/>
              </w:rPr>
              <w:t>3.1.</w:t>
            </w:r>
            <w:r w:rsidRPr="004D74E1">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B440B5" w:rsidRPr="004D74E1" w:rsidTr="003D6097">
        <w:tblPrEx>
          <w:tblLook w:val="01E0"/>
        </w:tblPrEx>
        <w:trPr>
          <w:gridAfter w:val="1"/>
          <w:wAfter w:w="177" w:type="dxa"/>
        </w:trPr>
        <w:tc>
          <w:tcPr>
            <w:tcW w:w="2179" w:type="dxa"/>
          </w:tcPr>
          <w:p w:rsidR="00B440B5" w:rsidRPr="004D74E1" w:rsidRDefault="00B440B5" w:rsidP="0094150A">
            <w:pPr>
              <w:spacing w:line="240" w:lineRule="atLeast"/>
              <w:rPr>
                <w:b/>
              </w:rPr>
            </w:pPr>
            <w:r w:rsidRPr="004D74E1">
              <w:rPr>
                <w:b/>
              </w:rPr>
              <w:t xml:space="preserve">4. Забезпечення </w:t>
            </w:r>
            <w:r w:rsidRPr="004D74E1">
              <w:rPr>
                <w:b/>
              </w:rPr>
              <w:lastRenderedPageBreak/>
              <w:t>виконання Договору про закупівлю </w:t>
            </w:r>
          </w:p>
        </w:tc>
        <w:tc>
          <w:tcPr>
            <w:tcW w:w="7958" w:type="dxa"/>
            <w:gridSpan w:val="3"/>
            <w:vAlign w:val="center"/>
          </w:tcPr>
          <w:p w:rsidR="00B440B5" w:rsidRPr="004D74E1" w:rsidRDefault="00B440B5" w:rsidP="005461EC">
            <w:pPr>
              <w:rPr>
                <w:i/>
              </w:rPr>
            </w:pPr>
            <w:r w:rsidRPr="004D74E1">
              <w:rPr>
                <w:i/>
              </w:rPr>
              <w:lastRenderedPageBreak/>
              <w:t xml:space="preserve">Не вимагається </w:t>
            </w:r>
          </w:p>
        </w:tc>
      </w:tr>
    </w:tbl>
    <w:p w:rsidR="00B440B5" w:rsidRPr="004D74E1" w:rsidRDefault="00B440B5" w:rsidP="002B0673">
      <w:pPr>
        <w:jc w:val="right"/>
        <w:rPr>
          <w:b/>
          <w:snapToGrid w:val="0"/>
        </w:rPr>
      </w:pPr>
    </w:p>
    <w:p w:rsidR="00B440B5" w:rsidRPr="004D74E1" w:rsidRDefault="00B440B5" w:rsidP="002B0673">
      <w:pPr>
        <w:jc w:val="right"/>
        <w:rPr>
          <w:b/>
          <w:snapToGrid w:val="0"/>
        </w:rPr>
      </w:pPr>
    </w:p>
    <w:p w:rsidR="00B440B5" w:rsidRPr="004D74E1" w:rsidRDefault="00B440B5" w:rsidP="002B0673">
      <w:pPr>
        <w:jc w:val="right"/>
        <w:rPr>
          <w:b/>
          <w:snapToGrid w:val="0"/>
        </w:rPr>
      </w:pPr>
    </w:p>
    <w:p w:rsidR="00B440B5" w:rsidRPr="004D74E1" w:rsidRDefault="00B440B5" w:rsidP="002B0673">
      <w:pPr>
        <w:jc w:val="right"/>
        <w:rPr>
          <w:b/>
          <w:snapToGrid w:val="0"/>
        </w:rPr>
      </w:pPr>
      <w:r w:rsidRPr="004D74E1">
        <w:rPr>
          <w:b/>
          <w:snapToGrid w:val="0"/>
        </w:rPr>
        <w:t>ДОДАТОК  1</w:t>
      </w:r>
    </w:p>
    <w:p w:rsidR="00B440B5" w:rsidRPr="004D74E1" w:rsidRDefault="00B440B5" w:rsidP="002B0673">
      <w:pPr>
        <w:jc w:val="right"/>
        <w:rPr>
          <w:b/>
          <w:snapToGrid w:val="0"/>
        </w:rPr>
      </w:pPr>
    </w:p>
    <w:p w:rsidR="00B440B5" w:rsidRPr="004D74E1" w:rsidRDefault="00B440B5" w:rsidP="002B0673">
      <w:pPr>
        <w:jc w:val="right"/>
        <w:rPr>
          <w:b/>
          <w:snapToGrid w:val="0"/>
        </w:rPr>
      </w:pPr>
    </w:p>
    <w:p w:rsidR="00B440B5" w:rsidRPr="004D74E1" w:rsidRDefault="00B440B5" w:rsidP="002B0673">
      <w:pPr>
        <w:jc w:val="center"/>
        <w:rPr>
          <w:b/>
        </w:rPr>
      </w:pPr>
      <w:r w:rsidRPr="004D74E1">
        <w:rPr>
          <w:b/>
        </w:rPr>
        <w:t xml:space="preserve">ІСТОТНІ УМОВИ, </w:t>
      </w:r>
    </w:p>
    <w:p w:rsidR="00B440B5" w:rsidRPr="004D74E1" w:rsidRDefault="00B440B5" w:rsidP="002B0673">
      <w:pPr>
        <w:jc w:val="center"/>
        <w:rPr>
          <w:b/>
        </w:rPr>
      </w:pPr>
      <w:r w:rsidRPr="004D74E1">
        <w:rPr>
          <w:b/>
        </w:rPr>
        <w:t>ЯКІ ОБОВ</w:t>
      </w:r>
      <w:r w:rsidRPr="004D74E1">
        <w:rPr>
          <w:b/>
          <w:lang w:val="ru-RU"/>
        </w:rPr>
        <w:t>’</w:t>
      </w:r>
      <w:r w:rsidRPr="004D74E1">
        <w:rPr>
          <w:b/>
        </w:rPr>
        <w:t>ЯЗКОВО БУДУТЬ ВКЛЮЧЕНІ ДО ДОГОВОРУ ПРО ЗАКУПІВЛЮ</w:t>
      </w:r>
    </w:p>
    <w:p w:rsidR="00B440B5" w:rsidRPr="004D74E1" w:rsidRDefault="00B440B5" w:rsidP="005461EC"/>
    <w:p w:rsidR="00B440B5" w:rsidRPr="004D74E1" w:rsidRDefault="00B440B5" w:rsidP="003B4B39">
      <w:pPr>
        <w:ind w:left="-851" w:firstLine="540"/>
        <w:jc w:val="both"/>
        <w:rPr>
          <w:b/>
          <w:i/>
        </w:rPr>
      </w:pPr>
      <w:r w:rsidRPr="004D74E1">
        <w:rPr>
          <w:b/>
          <w:i/>
        </w:rPr>
        <w:t xml:space="preserve">    м. Київ                                                                                                    “___” ___________ 2015 р.</w:t>
      </w:r>
    </w:p>
    <w:p w:rsidR="00B440B5" w:rsidRPr="004D74E1" w:rsidRDefault="00B440B5" w:rsidP="005A110D">
      <w:pPr>
        <w:spacing w:line="240" w:lineRule="atLeast"/>
        <w:jc w:val="center"/>
        <w:rPr>
          <w:b/>
        </w:rPr>
      </w:pPr>
      <w:r w:rsidRPr="004D74E1">
        <w:rPr>
          <w:b/>
        </w:rPr>
        <w:t>Предмет Договору</w:t>
      </w:r>
    </w:p>
    <w:p w:rsidR="00B440B5" w:rsidRPr="004D74E1" w:rsidRDefault="00B440B5" w:rsidP="005A110D">
      <w:pPr>
        <w:spacing w:line="240" w:lineRule="atLeast"/>
        <w:jc w:val="center"/>
        <w:rPr>
          <w:b/>
        </w:rPr>
      </w:pPr>
    </w:p>
    <w:p w:rsidR="00B440B5" w:rsidRPr="004D74E1" w:rsidRDefault="00B440B5" w:rsidP="005A110D">
      <w:pPr>
        <w:spacing w:line="240" w:lineRule="atLeast"/>
        <w:ind w:firstLine="360"/>
        <w:jc w:val="both"/>
      </w:pPr>
      <w:r w:rsidRPr="004D74E1">
        <w:rPr>
          <w:b/>
        </w:rPr>
        <w:t>-</w:t>
      </w:r>
      <w:r w:rsidRPr="004D74E1">
        <w:t xml:space="preserve"> Постачальник зобов’язується поставити та передати у власність, а Замовник прийняти та оплатити </w:t>
      </w:r>
      <w:r w:rsidRPr="004D74E1">
        <w:rPr>
          <w:b/>
        </w:rPr>
        <w:t>Лампи розжарювання та газорозрядні електричні; лампи дугові</w:t>
      </w:r>
      <w:r w:rsidR="006A711D" w:rsidRPr="004D74E1">
        <w:rPr>
          <w:b/>
        </w:rPr>
        <w:t xml:space="preserve"> </w:t>
      </w:r>
      <w:r w:rsidRPr="004D74E1">
        <w:rPr>
          <w:b/>
        </w:rPr>
        <w:t xml:space="preserve"> (Код за </w:t>
      </w:r>
      <w:proofErr w:type="spellStart"/>
      <w:r w:rsidRPr="004D74E1">
        <w:rPr>
          <w:b/>
        </w:rPr>
        <w:t>ДК</w:t>
      </w:r>
      <w:proofErr w:type="spellEnd"/>
      <w:r w:rsidRPr="004D74E1">
        <w:rPr>
          <w:b/>
        </w:rPr>
        <w:t xml:space="preserve"> 016-2010 -27-40-1)</w:t>
      </w:r>
      <w:r w:rsidRPr="004D74E1">
        <w:t>, надалі – Товар, в кількості та за цінами, які зазначені у Специфікації (Додаток № 1), що додається до Договору та є його невід'ємною частиною.</w:t>
      </w:r>
    </w:p>
    <w:p w:rsidR="00B440B5" w:rsidRPr="004D74E1" w:rsidRDefault="00B440B5" w:rsidP="005A110D">
      <w:pPr>
        <w:spacing w:line="240" w:lineRule="atLeast"/>
        <w:jc w:val="center"/>
        <w:rPr>
          <w:b/>
        </w:rPr>
      </w:pPr>
    </w:p>
    <w:p w:rsidR="00B440B5" w:rsidRPr="004D74E1" w:rsidRDefault="00B440B5" w:rsidP="005A110D">
      <w:pPr>
        <w:spacing w:line="240" w:lineRule="atLeast"/>
        <w:jc w:val="center"/>
        <w:rPr>
          <w:b/>
        </w:rPr>
      </w:pPr>
      <w:r w:rsidRPr="004D74E1">
        <w:rPr>
          <w:b/>
        </w:rPr>
        <w:t>Кількість та якість Товару</w:t>
      </w:r>
    </w:p>
    <w:p w:rsidR="00B440B5" w:rsidRPr="004D74E1" w:rsidRDefault="00B440B5" w:rsidP="005A110D">
      <w:pPr>
        <w:spacing w:line="240" w:lineRule="atLeast"/>
        <w:jc w:val="center"/>
        <w:rPr>
          <w:b/>
        </w:rPr>
      </w:pPr>
    </w:p>
    <w:p w:rsidR="00B440B5" w:rsidRPr="004D74E1" w:rsidRDefault="00B440B5" w:rsidP="005A110D">
      <w:pPr>
        <w:spacing w:line="240" w:lineRule="atLeast"/>
        <w:jc w:val="both"/>
        <w:rPr>
          <w:rStyle w:val="FontStyle15"/>
          <w:lang w:eastAsia="uk-UA"/>
        </w:rPr>
      </w:pPr>
      <w:r w:rsidRPr="004D74E1">
        <w:rPr>
          <w:rStyle w:val="FontStyle15"/>
          <w:b/>
          <w:lang w:eastAsia="uk-UA"/>
        </w:rPr>
        <w:t>-</w:t>
      </w:r>
      <w:r w:rsidRPr="004D74E1">
        <w:rPr>
          <w:rStyle w:val="FontStyle15"/>
          <w:lang w:eastAsia="uk-UA"/>
        </w:rPr>
        <w:t xml:space="preserve"> Фактична кількість Товару зазначається у заявках Замовника (видаткових накладних та рахунках-фактурах). Загальна кількість Товару за всіма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4D74E1">
        <w:t>(Додаток № 1)</w:t>
      </w:r>
    </w:p>
    <w:p w:rsidR="00B440B5" w:rsidRPr="004D74E1" w:rsidRDefault="00B440B5" w:rsidP="005A110D">
      <w:pPr>
        <w:pStyle w:val="340"/>
        <w:spacing w:line="240" w:lineRule="atLeast"/>
        <w:outlineLvl w:val="9"/>
        <w:rPr>
          <w:szCs w:val="24"/>
          <w:lang w:val="uk-UA"/>
        </w:rPr>
      </w:pPr>
      <w:r w:rsidRPr="004D74E1">
        <w:rPr>
          <w:b/>
          <w:szCs w:val="24"/>
          <w:lang w:val="uk-UA"/>
        </w:rPr>
        <w:t>-</w:t>
      </w:r>
      <w:r w:rsidRPr="004D74E1">
        <w:rPr>
          <w:szCs w:val="24"/>
          <w:lang w:val="uk-UA"/>
        </w:rPr>
        <w:t xml:space="preserve"> Обсяг закупівлі Товару, що є предметом Договору, може бути зменшений залежно від реальних потреб  Замовника.</w:t>
      </w:r>
    </w:p>
    <w:p w:rsidR="00B440B5" w:rsidRPr="004D74E1" w:rsidRDefault="00B440B5" w:rsidP="005A110D">
      <w:pPr>
        <w:pStyle w:val="340"/>
        <w:spacing w:line="240" w:lineRule="atLeast"/>
        <w:outlineLvl w:val="9"/>
        <w:rPr>
          <w:szCs w:val="24"/>
          <w:lang w:val="uk-UA"/>
        </w:rPr>
      </w:pPr>
      <w:r w:rsidRPr="004D74E1">
        <w:rPr>
          <w:b/>
          <w:bCs/>
          <w:szCs w:val="24"/>
          <w:lang w:val="uk-UA"/>
        </w:rPr>
        <w:t xml:space="preserve">- </w:t>
      </w:r>
      <w:r w:rsidRPr="004D74E1">
        <w:rPr>
          <w:szCs w:val="24"/>
          <w:lang w:val="uk-UA"/>
        </w:rPr>
        <w:t xml:space="preserve">Товар повинен відповідати </w:t>
      </w:r>
      <w:proofErr w:type="spellStart"/>
      <w:r w:rsidRPr="004D74E1">
        <w:rPr>
          <w:szCs w:val="24"/>
          <w:lang w:val="uk-UA"/>
        </w:rPr>
        <w:t>ГОСТам</w:t>
      </w:r>
      <w:proofErr w:type="spellEnd"/>
      <w:r w:rsidRPr="004D74E1">
        <w:rPr>
          <w:szCs w:val="24"/>
          <w:lang w:val="uk-UA"/>
        </w:rPr>
        <w:t xml:space="preserve"> Держстандарту України.</w:t>
      </w:r>
    </w:p>
    <w:p w:rsidR="00B440B5" w:rsidRPr="004D74E1" w:rsidRDefault="00B440B5" w:rsidP="005A110D">
      <w:pPr>
        <w:pStyle w:val="340"/>
        <w:spacing w:line="240" w:lineRule="atLeast"/>
        <w:outlineLvl w:val="9"/>
        <w:rPr>
          <w:rStyle w:val="FontStyle15"/>
          <w:szCs w:val="24"/>
          <w:lang w:eastAsia="uk-UA"/>
        </w:rPr>
      </w:pPr>
      <w:r w:rsidRPr="004D74E1">
        <w:rPr>
          <w:rStyle w:val="FontStyle15"/>
          <w:b/>
          <w:szCs w:val="24"/>
          <w:lang w:val="uk-UA" w:eastAsia="uk-UA"/>
        </w:rPr>
        <w:t>-</w:t>
      </w:r>
      <w:r w:rsidRPr="004D74E1">
        <w:rPr>
          <w:rStyle w:val="FontStyle15"/>
          <w:szCs w:val="24"/>
          <w:lang w:eastAsia="uk-UA"/>
        </w:rPr>
        <w:t xml:space="preserve"> </w:t>
      </w:r>
      <w:proofErr w:type="spellStart"/>
      <w:r w:rsidRPr="004D74E1">
        <w:rPr>
          <w:rStyle w:val="FontStyle15"/>
          <w:szCs w:val="24"/>
          <w:lang w:eastAsia="uk-UA"/>
        </w:rPr>
        <w:t>Претензії</w:t>
      </w:r>
      <w:proofErr w:type="spellEnd"/>
      <w:r w:rsidRPr="004D74E1">
        <w:rPr>
          <w:rStyle w:val="FontStyle15"/>
          <w:szCs w:val="24"/>
          <w:lang w:eastAsia="uk-UA"/>
        </w:rPr>
        <w:t xml:space="preserve">, </w:t>
      </w:r>
      <w:proofErr w:type="spellStart"/>
      <w:r w:rsidRPr="004D74E1">
        <w:rPr>
          <w:rStyle w:val="FontStyle15"/>
          <w:szCs w:val="24"/>
          <w:lang w:eastAsia="uk-UA"/>
        </w:rPr>
        <w:t>щодо</w:t>
      </w:r>
      <w:proofErr w:type="spellEnd"/>
      <w:r w:rsidRPr="004D74E1">
        <w:rPr>
          <w:rStyle w:val="FontStyle15"/>
          <w:szCs w:val="24"/>
          <w:lang w:eastAsia="uk-UA"/>
        </w:rPr>
        <w:t xml:space="preserve"> </w:t>
      </w:r>
      <w:proofErr w:type="spellStart"/>
      <w:r w:rsidRPr="004D74E1">
        <w:rPr>
          <w:rStyle w:val="FontStyle15"/>
          <w:szCs w:val="24"/>
          <w:lang w:eastAsia="uk-UA"/>
        </w:rPr>
        <w:t>якості</w:t>
      </w:r>
      <w:proofErr w:type="spellEnd"/>
      <w:r w:rsidRPr="004D74E1">
        <w:rPr>
          <w:rStyle w:val="FontStyle15"/>
          <w:szCs w:val="24"/>
          <w:lang w:eastAsia="uk-UA"/>
        </w:rPr>
        <w:t xml:space="preserve"> Товару </w:t>
      </w:r>
      <w:proofErr w:type="spellStart"/>
      <w:r w:rsidRPr="004D74E1">
        <w:rPr>
          <w:rStyle w:val="FontStyle15"/>
          <w:szCs w:val="24"/>
          <w:lang w:eastAsia="uk-UA"/>
        </w:rPr>
        <w:t>приймаються</w:t>
      </w:r>
      <w:proofErr w:type="spellEnd"/>
      <w:r w:rsidRPr="004D74E1">
        <w:rPr>
          <w:rStyle w:val="FontStyle15"/>
          <w:szCs w:val="24"/>
          <w:lang w:eastAsia="uk-UA"/>
        </w:rPr>
        <w:t xml:space="preserve"> </w:t>
      </w:r>
      <w:proofErr w:type="spellStart"/>
      <w:r w:rsidRPr="004D74E1">
        <w:rPr>
          <w:rStyle w:val="FontStyle15"/>
          <w:szCs w:val="24"/>
          <w:lang w:eastAsia="uk-UA"/>
        </w:rPr>
        <w:t>Постачальником</w:t>
      </w:r>
      <w:proofErr w:type="spellEnd"/>
      <w:r w:rsidRPr="004D74E1">
        <w:rPr>
          <w:rStyle w:val="FontStyle15"/>
          <w:szCs w:val="24"/>
          <w:lang w:eastAsia="uk-UA"/>
        </w:rPr>
        <w:t xml:space="preserve"> </w:t>
      </w:r>
      <w:proofErr w:type="spellStart"/>
      <w:r w:rsidRPr="004D74E1">
        <w:rPr>
          <w:rStyle w:val="FontStyle15"/>
          <w:szCs w:val="24"/>
          <w:lang w:eastAsia="uk-UA"/>
        </w:rPr>
        <w:t>протягом</w:t>
      </w:r>
      <w:proofErr w:type="spellEnd"/>
      <w:r w:rsidRPr="004D74E1">
        <w:rPr>
          <w:rStyle w:val="FontStyle15"/>
          <w:szCs w:val="24"/>
          <w:lang w:eastAsia="uk-UA"/>
        </w:rPr>
        <w:t xml:space="preserve"> 5 (</w:t>
      </w:r>
      <w:proofErr w:type="spellStart"/>
      <w:r w:rsidRPr="004D74E1">
        <w:rPr>
          <w:rStyle w:val="FontStyle15"/>
          <w:szCs w:val="24"/>
          <w:lang w:eastAsia="uk-UA"/>
        </w:rPr>
        <w:t>п’яти</w:t>
      </w:r>
      <w:proofErr w:type="spellEnd"/>
      <w:r w:rsidRPr="004D74E1">
        <w:rPr>
          <w:rStyle w:val="FontStyle15"/>
          <w:szCs w:val="24"/>
          <w:lang w:eastAsia="uk-UA"/>
        </w:rPr>
        <w:t xml:space="preserve">) </w:t>
      </w:r>
      <w:proofErr w:type="spellStart"/>
      <w:r w:rsidRPr="004D74E1">
        <w:rPr>
          <w:rStyle w:val="FontStyle15"/>
          <w:szCs w:val="24"/>
          <w:lang w:eastAsia="uk-UA"/>
        </w:rPr>
        <w:t>робочих</w:t>
      </w:r>
      <w:proofErr w:type="spellEnd"/>
      <w:r w:rsidRPr="004D74E1">
        <w:rPr>
          <w:rStyle w:val="FontStyle15"/>
          <w:szCs w:val="24"/>
          <w:lang w:eastAsia="uk-UA"/>
        </w:rPr>
        <w:t xml:space="preserve"> </w:t>
      </w:r>
      <w:proofErr w:type="spellStart"/>
      <w:r w:rsidRPr="004D74E1">
        <w:rPr>
          <w:rStyle w:val="FontStyle15"/>
          <w:szCs w:val="24"/>
          <w:lang w:eastAsia="uk-UA"/>
        </w:rPr>
        <w:t>днів</w:t>
      </w:r>
      <w:proofErr w:type="spellEnd"/>
      <w:r w:rsidRPr="004D74E1">
        <w:rPr>
          <w:rStyle w:val="FontStyle15"/>
          <w:szCs w:val="24"/>
          <w:lang w:eastAsia="uk-UA"/>
        </w:rPr>
        <w:t xml:space="preserve"> </w:t>
      </w:r>
      <w:proofErr w:type="spellStart"/>
      <w:r w:rsidRPr="004D74E1">
        <w:rPr>
          <w:rStyle w:val="FontStyle15"/>
          <w:szCs w:val="24"/>
          <w:lang w:eastAsia="uk-UA"/>
        </w:rPr>
        <w:t>з</w:t>
      </w:r>
      <w:proofErr w:type="spellEnd"/>
      <w:r w:rsidRPr="004D74E1">
        <w:rPr>
          <w:rStyle w:val="FontStyle15"/>
          <w:szCs w:val="24"/>
          <w:lang w:eastAsia="uk-UA"/>
        </w:rPr>
        <w:t xml:space="preserve"> моменту </w:t>
      </w:r>
      <w:proofErr w:type="spellStart"/>
      <w:r w:rsidRPr="004D74E1">
        <w:rPr>
          <w:rStyle w:val="FontStyle15"/>
          <w:szCs w:val="24"/>
          <w:lang w:eastAsia="uk-UA"/>
        </w:rPr>
        <w:t>передачі</w:t>
      </w:r>
      <w:proofErr w:type="spellEnd"/>
      <w:r w:rsidRPr="004D74E1">
        <w:rPr>
          <w:rStyle w:val="FontStyle15"/>
          <w:szCs w:val="24"/>
          <w:lang w:eastAsia="uk-UA"/>
        </w:rPr>
        <w:t xml:space="preserve"> Товару </w:t>
      </w:r>
      <w:proofErr w:type="spellStart"/>
      <w:r w:rsidRPr="004D74E1">
        <w:rPr>
          <w:rStyle w:val="FontStyle15"/>
          <w:szCs w:val="24"/>
          <w:lang w:eastAsia="uk-UA"/>
        </w:rPr>
        <w:t>Замовнику</w:t>
      </w:r>
      <w:proofErr w:type="spellEnd"/>
      <w:r w:rsidRPr="004D74E1">
        <w:rPr>
          <w:rStyle w:val="FontStyle15"/>
          <w:szCs w:val="24"/>
          <w:lang w:eastAsia="uk-UA"/>
        </w:rPr>
        <w:t xml:space="preserve">. </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center"/>
        <w:rPr>
          <w:rFonts w:ascii="Times New Roman" w:hAnsi="Times New Roman" w:cs="Times New Roman"/>
          <w:b/>
          <w:bCs/>
          <w:iCs/>
          <w:color w:val="auto"/>
          <w:sz w:val="24"/>
          <w:szCs w:val="24"/>
          <w:lang w:val="uk-UA"/>
        </w:rPr>
      </w:pPr>
      <w:r w:rsidRPr="004D74E1">
        <w:rPr>
          <w:rFonts w:ascii="Times New Roman" w:hAnsi="Times New Roman" w:cs="Times New Roman"/>
          <w:b/>
          <w:color w:val="auto"/>
          <w:sz w:val="24"/>
          <w:szCs w:val="24"/>
          <w:lang w:val="uk-UA"/>
        </w:rPr>
        <w:t>Ціна Договору</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tabs>
          <w:tab w:val="right" w:pos="0"/>
          <w:tab w:val="center" w:pos="900"/>
        </w:tabs>
        <w:spacing w:line="240" w:lineRule="atLeast"/>
        <w:rPr>
          <w:b/>
        </w:rPr>
      </w:pPr>
      <w:bookmarkStart w:id="2" w:name="46"/>
      <w:bookmarkEnd w:id="2"/>
      <w:r w:rsidRPr="004D74E1">
        <w:rPr>
          <w:b/>
        </w:rPr>
        <w:t xml:space="preserve">- Ціна цього Договору становить ___________ </w:t>
      </w:r>
      <w:r w:rsidRPr="004D74E1">
        <w:rPr>
          <w:b/>
          <w:bCs/>
          <w:iCs/>
        </w:rPr>
        <w:t xml:space="preserve"> </w:t>
      </w:r>
      <w:r w:rsidRPr="004D74E1">
        <w:rPr>
          <w:b/>
        </w:rPr>
        <w:t xml:space="preserve">грн. (словами) </w:t>
      </w:r>
    </w:p>
    <w:p w:rsidR="00B440B5" w:rsidRPr="004D74E1" w:rsidRDefault="00B440B5" w:rsidP="005A110D">
      <w:pPr>
        <w:tabs>
          <w:tab w:val="left" w:pos="1134"/>
        </w:tabs>
        <w:spacing w:line="240" w:lineRule="atLeast"/>
        <w:jc w:val="both"/>
      </w:pPr>
      <w:r w:rsidRPr="004D74E1">
        <w:rPr>
          <w:b/>
        </w:rPr>
        <w:t>-</w:t>
      </w:r>
      <w:r w:rsidRPr="004D74E1">
        <w:t xml:space="preserve"> Ціни на Товар встановлюються в національній валюті України.</w:t>
      </w:r>
    </w:p>
    <w:p w:rsidR="00B440B5" w:rsidRPr="004D74E1" w:rsidRDefault="00B440B5" w:rsidP="005A110D">
      <w:pPr>
        <w:spacing w:line="240" w:lineRule="atLeast"/>
        <w:jc w:val="both"/>
      </w:pPr>
      <w:r w:rsidRPr="004D74E1">
        <w:rPr>
          <w:b/>
        </w:rPr>
        <w:t>-</w:t>
      </w:r>
      <w:r w:rsidRPr="004D74E1">
        <w:t xml:space="preserve"> Ціна та загальна вартість Товару включає всі </w:t>
      </w:r>
      <w:r w:rsidRPr="004D74E1">
        <w:rPr>
          <w:b/>
        </w:rPr>
        <w:t>в</w:t>
      </w:r>
      <w:r w:rsidRPr="004D74E1">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B440B5" w:rsidRPr="004D74E1" w:rsidRDefault="00B440B5" w:rsidP="005A110D">
      <w:pPr>
        <w:spacing w:line="240" w:lineRule="atLeast"/>
        <w:ind w:hanging="720"/>
        <w:jc w:val="both"/>
      </w:pPr>
      <w:r w:rsidRPr="004D74E1">
        <w:rPr>
          <w:b/>
        </w:rPr>
        <w:t xml:space="preserve">            - </w:t>
      </w:r>
      <w:r w:rsidRPr="004D74E1">
        <w:t>Сторони здійснюють розрахунки за Товар відповідно до цього Договору, за цінами,        вказаними  у Специфікації (Додаток № 1)</w:t>
      </w:r>
    </w:p>
    <w:p w:rsidR="00B440B5" w:rsidRPr="004D74E1" w:rsidRDefault="00B440B5" w:rsidP="005A110D">
      <w:pPr>
        <w:spacing w:line="240" w:lineRule="atLeast"/>
        <w:ind w:hanging="720"/>
        <w:jc w:val="both"/>
      </w:pPr>
      <w:r w:rsidRPr="004D74E1">
        <w:t xml:space="preserve">            </w:t>
      </w:r>
      <w:r w:rsidRPr="004D74E1">
        <w:rPr>
          <w:b/>
        </w:rPr>
        <w:t xml:space="preserve">- </w:t>
      </w:r>
      <w:r w:rsidRPr="004D74E1">
        <w:t>У разі збільшення суми Договору зміни до Договору здійснюються в установленому порядку відповідно до законодавства.</w:t>
      </w:r>
    </w:p>
    <w:p w:rsidR="00B440B5" w:rsidRPr="004D74E1" w:rsidRDefault="00B440B5" w:rsidP="005A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4D74E1">
        <w:t>-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B440B5" w:rsidRPr="004D74E1" w:rsidRDefault="00B440B5" w:rsidP="005A110D">
      <w:pPr>
        <w:spacing w:line="240" w:lineRule="atLeast"/>
        <w:ind w:hanging="720"/>
        <w:jc w:val="both"/>
      </w:pPr>
      <w:r w:rsidRPr="004D74E1">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4D74E1">
        <w:rPr>
          <w:u w:val="single"/>
        </w:rPr>
        <w:t>У такому випадку Постачальник повинен документально підтвердити факт закупівлі Товару за цінами у іноземній валюті.</w:t>
      </w:r>
      <w:r w:rsidRPr="004D74E1">
        <w:t xml:space="preserve"> Валютна індексація проводиться за наступною схемою: </w:t>
      </w:r>
    </w:p>
    <w:p w:rsidR="00B440B5" w:rsidRPr="004D74E1" w:rsidRDefault="00B440B5" w:rsidP="005A110D">
      <w:pPr>
        <w:spacing w:line="240" w:lineRule="atLeast"/>
        <w:ind w:hanging="720"/>
        <w:jc w:val="both"/>
      </w:pPr>
      <w:r w:rsidRPr="004D74E1">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поправочного коефіцієнта, який визначається наступним способом:</w:t>
      </w:r>
    </w:p>
    <w:p w:rsidR="00B440B5" w:rsidRPr="004D74E1" w:rsidRDefault="00B440B5" w:rsidP="005A110D">
      <w:pPr>
        <w:tabs>
          <w:tab w:val="num" w:pos="0"/>
        </w:tabs>
        <w:spacing w:line="240" w:lineRule="atLeast"/>
        <w:jc w:val="both"/>
      </w:pPr>
      <w:r w:rsidRPr="004D74E1">
        <w:rPr>
          <w:b/>
          <w:lang w:eastAsia="uk-UA"/>
        </w:rPr>
        <w:lastRenderedPageBreak/>
        <w:t xml:space="preserve">       </w:t>
      </w:r>
      <w:proofErr w:type="spellStart"/>
      <w:r w:rsidRPr="004D74E1">
        <w:rPr>
          <w:b/>
          <w:lang w:eastAsia="uk-UA"/>
        </w:rPr>
        <w:t>Iндв</w:t>
      </w:r>
      <w:proofErr w:type="spellEnd"/>
      <w:r w:rsidRPr="004D74E1">
        <w:rPr>
          <w:b/>
          <w:lang w:eastAsia="uk-UA"/>
        </w:rPr>
        <w:t xml:space="preserve"> = К / </w:t>
      </w:r>
      <w:r w:rsidRPr="004D74E1">
        <w:rPr>
          <w:b/>
          <w:lang w:val="en-US" w:eastAsia="uk-UA"/>
        </w:rPr>
        <w:t>D</w:t>
      </w:r>
      <w:r w:rsidRPr="004D74E1">
        <w:rPr>
          <w:b/>
          <w:lang w:eastAsia="uk-UA"/>
        </w:rPr>
        <w:t>,</w:t>
      </w:r>
      <w:r w:rsidRPr="004D74E1">
        <w:rPr>
          <w:lang w:eastAsia="uk-UA"/>
        </w:rPr>
        <w:t xml:space="preserve"> де</w:t>
      </w:r>
    </w:p>
    <w:p w:rsidR="00B440B5" w:rsidRPr="004D74E1" w:rsidRDefault="00B440B5" w:rsidP="005A110D">
      <w:pPr>
        <w:tabs>
          <w:tab w:val="num" w:pos="0"/>
        </w:tabs>
        <w:spacing w:line="240" w:lineRule="atLeast"/>
        <w:jc w:val="both"/>
      </w:pPr>
      <w:r w:rsidRPr="004D74E1">
        <w:rPr>
          <w:b/>
          <w:lang w:eastAsia="uk-UA"/>
        </w:rPr>
        <w:t xml:space="preserve">       </w:t>
      </w:r>
      <w:proofErr w:type="spellStart"/>
      <w:r w:rsidRPr="004D74E1">
        <w:rPr>
          <w:b/>
          <w:lang w:eastAsia="uk-UA"/>
        </w:rPr>
        <w:t>Iндв</w:t>
      </w:r>
      <w:proofErr w:type="spellEnd"/>
      <w:r w:rsidRPr="004D74E1">
        <w:rPr>
          <w:b/>
          <w:lang w:eastAsia="uk-UA"/>
        </w:rPr>
        <w:t xml:space="preserve"> </w:t>
      </w:r>
      <w:r w:rsidRPr="004D74E1">
        <w:rPr>
          <w:lang w:eastAsia="uk-UA"/>
        </w:rPr>
        <w:t>– коефіцієнт індексації (поправочний коефіцієнт)</w:t>
      </w:r>
    </w:p>
    <w:p w:rsidR="00B440B5" w:rsidRPr="004D74E1" w:rsidRDefault="00B440B5" w:rsidP="005A110D">
      <w:pPr>
        <w:tabs>
          <w:tab w:val="num" w:pos="0"/>
        </w:tabs>
        <w:spacing w:line="240" w:lineRule="atLeast"/>
        <w:jc w:val="both"/>
        <w:rPr>
          <w:lang w:eastAsia="uk-UA"/>
        </w:rPr>
      </w:pPr>
      <w:r w:rsidRPr="004D74E1">
        <w:rPr>
          <w:b/>
          <w:lang w:eastAsia="uk-UA"/>
        </w:rPr>
        <w:t xml:space="preserve">       К</w:t>
      </w:r>
      <w:r w:rsidRPr="004D74E1">
        <w:rPr>
          <w:lang w:eastAsia="uk-UA"/>
        </w:rPr>
        <w:t xml:space="preserve"> – офіційний курс гривні по відношенню до валюти (за НБУ) на день складання рахунку-фактури.</w:t>
      </w:r>
    </w:p>
    <w:p w:rsidR="00B440B5" w:rsidRPr="004D74E1" w:rsidRDefault="00B440B5" w:rsidP="005A110D">
      <w:pPr>
        <w:tabs>
          <w:tab w:val="num" w:pos="0"/>
        </w:tabs>
        <w:spacing w:line="240" w:lineRule="atLeast"/>
        <w:jc w:val="both"/>
        <w:rPr>
          <w:lang w:eastAsia="uk-UA"/>
        </w:rPr>
      </w:pPr>
      <w:r w:rsidRPr="004D74E1">
        <w:rPr>
          <w:b/>
          <w:lang w:eastAsia="uk-UA"/>
        </w:rPr>
        <w:t xml:space="preserve">       </w:t>
      </w:r>
      <w:r w:rsidRPr="004D74E1">
        <w:rPr>
          <w:b/>
          <w:lang w:val="en-US" w:eastAsia="uk-UA"/>
        </w:rPr>
        <w:t>D</w:t>
      </w:r>
      <w:r w:rsidRPr="004D74E1">
        <w:rPr>
          <w:lang w:eastAsia="uk-UA"/>
        </w:rPr>
        <w:t xml:space="preserve"> – </w:t>
      </w:r>
      <w:proofErr w:type="gramStart"/>
      <w:r w:rsidRPr="004D74E1">
        <w:rPr>
          <w:lang w:eastAsia="uk-UA"/>
        </w:rPr>
        <w:t>курс</w:t>
      </w:r>
      <w:proofErr w:type="gramEnd"/>
      <w:r w:rsidRPr="004D74E1">
        <w:rPr>
          <w:lang w:eastAsia="uk-UA"/>
        </w:rPr>
        <w:t xml:space="preserve"> НБУ валюти згідно цього Договору.</w:t>
      </w:r>
    </w:p>
    <w:p w:rsidR="00B440B5" w:rsidRPr="004D74E1" w:rsidRDefault="00B440B5" w:rsidP="005A110D">
      <w:pPr>
        <w:tabs>
          <w:tab w:val="num" w:pos="0"/>
        </w:tabs>
        <w:spacing w:line="240" w:lineRule="atLeast"/>
        <w:jc w:val="both"/>
      </w:pPr>
      <w:r w:rsidRPr="004D74E1">
        <w:t xml:space="preserve">       З урахуванням поправочного коефіцієнта обчислюється проіндексована вартість Товару за наступною формулою:</w:t>
      </w:r>
    </w:p>
    <w:p w:rsidR="00B440B5" w:rsidRPr="004D74E1" w:rsidRDefault="00B440B5" w:rsidP="005A110D">
      <w:pPr>
        <w:tabs>
          <w:tab w:val="num" w:pos="0"/>
        </w:tabs>
        <w:spacing w:line="240" w:lineRule="atLeast"/>
        <w:jc w:val="both"/>
      </w:pPr>
      <w:r w:rsidRPr="004D74E1">
        <w:rPr>
          <w:b/>
          <w:lang w:eastAsia="uk-UA"/>
        </w:rPr>
        <w:t xml:space="preserve">       </w:t>
      </w:r>
      <w:proofErr w:type="spellStart"/>
      <w:r w:rsidRPr="004D74E1">
        <w:rPr>
          <w:b/>
          <w:lang w:eastAsia="uk-UA"/>
        </w:rPr>
        <w:t>Вартв</w:t>
      </w:r>
      <w:proofErr w:type="spellEnd"/>
      <w:r w:rsidRPr="004D74E1">
        <w:rPr>
          <w:b/>
          <w:lang w:eastAsia="uk-UA"/>
        </w:rPr>
        <w:t xml:space="preserve"> = Ц</w:t>
      </w:r>
      <w:r w:rsidRPr="004D74E1">
        <w:rPr>
          <w:lang w:eastAsia="uk-UA"/>
        </w:rPr>
        <w:t xml:space="preserve"> * </w:t>
      </w:r>
      <w:proofErr w:type="spellStart"/>
      <w:r w:rsidRPr="004D74E1">
        <w:rPr>
          <w:b/>
          <w:lang w:eastAsia="uk-UA"/>
        </w:rPr>
        <w:t>Iндв</w:t>
      </w:r>
      <w:proofErr w:type="spellEnd"/>
      <w:r w:rsidRPr="004D74E1">
        <w:rPr>
          <w:lang w:eastAsia="uk-UA"/>
        </w:rPr>
        <w:t>, де</w:t>
      </w:r>
    </w:p>
    <w:p w:rsidR="00B440B5" w:rsidRPr="004D74E1" w:rsidRDefault="00B440B5" w:rsidP="005A110D">
      <w:pPr>
        <w:tabs>
          <w:tab w:val="num" w:pos="0"/>
        </w:tabs>
        <w:spacing w:line="240" w:lineRule="atLeast"/>
        <w:jc w:val="both"/>
      </w:pPr>
      <w:r w:rsidRPr="004D74E1">
        <w:rPr>
          <w:b/>
          <w:lang w:eastAsia="uk-UA"/>
        </w:rPr>
        <w:t xml:space="preserve">       </w:t>
      </w:r>
      <w:proofErr w:type="spellStart"/>
      <w:r w:rsidRPr="004D74E1">
        <w:rPr>
          <w:b/>
          <w:lang w:eastAsia="uk-UA"/>
        </w:rPr>
        <w:t>Вартв</w:t>
      </w:r>
      <w:proofErr w:type="spellEnd"/>
      <w:r w:rsidRPr="004D74E1">
        <w:rPr>
          <w:b/>
          <w:lang w:eastAsia="uk-UA"/>
        </w:rPr>
        <w:t xml:space="preserve"> </w:t>
      </w:r>
      <w:r w:rsidRPr="004D74E1">
        <w:rPr>
          <w:lang w:eastAsia="uk-UA"/>
        </w:rPr>
        <w:t>– проіндексована вартість Товару</w:t>
      </w:r>
    </w:p>
    <w:p w:rsidR="00B440B5" w:rsidRPr="004D74E1" w:rsidRDefault="00B440B5" w:rsidP="005A110D">
      <w:pPr>
        <w:tabs>
          <w:tab w:val="num" w:pos="0"/>
        </w:tabs>
        <w:spacing w:line="240" w:lineRule="atLeast"/>
        <w:jc w:val="both"/>
        <w:rPr>
          <w:lang w:eastAsia="uk-UA"/>
        </w:rPr>
      </w:pPr>
      <w:r w:rsidRPr="004D74E1">
        <w:rPr>
          <w:b/>
          <w:lang w:eastAsia="uk-UA"/>
        </w:rPr>
        <w:t xml:space="preserve">       Ц </w:t>
      </w:r>
      <w:r w:rsidRPr="004D74E1">
        <w:rPr>
          <w:lang w:eastAsia="uk-UA"/>
        </w:rPr>
        <w:t xml:space="preserve">– вартість товару згідно Специфікації </w:t>
      </w:r>
    </w:p>
    <w:p w:rsidR="00B440B5" w:rsidRPr="004D74E1" w:rsidRDefault="00B440B5" w:rsidP="005A110D">
      <w:pPr>
        <w:tabs>
          <w:tab w:val="num" w:pos="0"/>
        </w:tabs>
        <w:spacing w:line="240" w:lineRule="atLeast"/>
        <w:jc w:val="both"/>
        <w:rPr>
          <w:lang w:eastAsia="uk-UA"/>
        </w:rPr>
      </w:pPr>
      <w:r w:rsidRPr="004D74E1">
        <w:rPr>
          <w:b/>
          <w:lang w:eastAsia="uk-UA"/>
        </w:rPr>
        <w:t xml:space="preserve">       </w:t>
      </w:r>
      <w:proofErr w:type="spellStart"/>
      <w:r w:rsidRPr="004D74E1">
        <w:rPr>
          <w:b/>
          <w:lang w:eastAsia="uk-UA"/>
        </w:rPr>
        <w:t>Iндв</w:t>
      </w:r>
      <w:proofErr w:type="spellEnd"/>
      <w:r w:rsidRPr="004D74E1">
        <w:rPr>
          <w:b/>
          <w:lang w:eastAsia="uk-UA"/>
        </w:rPr>
        <w:t xml:space="preserve"> </w:t>
      </w:r>
      <w:r w:rsidRPr="004D74E1">
        <w:rPr>
          <w:lang w:eastAsia="uk-UA"/>
        </w:rPr>
        <w:t>– коефіцієнт індексації (поправочний коефіцієнт)</w:t>
      </w:r>
    </w:p>
    <w:p w:rsidR="00B440B5" w:rsidRPr="004D74E1" w:rsidRDefault="00B440B5" w:rsidP="005A110D">
      <w:pPr>
        <w:tabs>
          <w:tab w:val="num" w:pos="0"/>
        </w:tabs>
        <w:spacing w:line="240" w:lineRule="atLeast"/>
        <w:jc w:val="both"/>
        <w:rPr>
          <w:lang w:eastAsia="uk-UA"/>
        </w:rPr>
      </w:pPr>
      <w:r w:rsidRPr="004D74E1">
        <w:rPr>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w:t>
      </w:r>
      <w:proofErr w:type="spellStart"/>
      <w:r w:rsidRPr="004D74E1">
        <w:rPr>
          <w:lang w:eastAsia="uk-UA"/>
        </w:rPr>
        <w:t>лист-</w:t>
      </w:r>
      <w:proofErr w:type="spellEnd"/>
      <w:r w:rsidRPr="004D74E1">
        <w:rPr>
          <w:lang w:eastAsia="uk-UA"/>
        </w:rPr>
        <w:t xml:space="preserve">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B440B5" w:rsidRPr="004D74E1" w:rsidRDefault="00B440B5" w:rsidP="005A110D">
      <w:pPr>
        <w:spacing w:line="240" w:lineRule="atLeast"/>
        <w:jc w:val="both"/>
        <w:rPr>
          <w:b/>
        </w:rPr>
      </w:pPr>
      <w:r w:rsidRPr="004D74E1">
        <w:rPr>
          <w:b/>
        </w:rPr>
        <w:t>-</w:t>
      </w:r>
      <w:r w:rsidRPr="004D74E1">
        <w:t xml:space="preserve">  Сторони засвідчують, що на момент укладення цього Договору, офіційний обмінний курс (назва валюти) по відношенню до гривні (UAH) становить: </w:t>
      </w:r>
      <w:r w:rsidRPr="004D74E1">
        <w:rPr>
          <w:b/>
        </w:rPr>
        <w:t>______ = ______ UAH.</w:t>
      </w:r>
    </w:p>
    <w:p w:rsidR="00B440B5" w:rsidRPr="004D74E1" w:rsidRDefault="00B440B5" w:rsidP="005A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4D74E1">
        <w:t xml:space="preserve">-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B440B5" w:rsidRPr="004D74E1" w:rsidRDefault="00B440B5" w:rsidP="005A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4D74E1">
        <w:rPr>
          <w:b/>
        </w:rPr>
        <w:t>-</w:t>
      </w:r>
      <w:r w:rsidRPr="004D74E1">
        <w:t xml:space="preserve"> Відповідні зміни здійснюються шляхом укладання Сторонами  Додаткової угоди.</w:t>
      </w:r>
    </w:p>
    <w:p w:rsidR="00B440B5" w:rsidRPr="004D74E1" w:rsidRDefault="00B440B5" w:rsidP="005A1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4D74E1">
        <w:rPr>
          <w:b/>
        </w:rPr>
        <w:t xml:space="preserve">- </w:t>
      </w:r>
      <w:r w:rsidRPr="004D74E1">
        <w:t xml:space="preserve"> Датою отримання Товару вважати дату оформлення витратної накладної.</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r w:rsidRPr="004D74E1">
        <w:rPr>
          <w:rFonts w:ascii="Times New Roman" w:hAnsi="Times New Roman" w:cs="Times New Roman"/>
          <w:b/>
          <w:color w:val="auto"/>
          <w:sz w:val="24"/>
          <w:szCs w:val="24"/>
          <w:lang w:val="uk-UA"/>
        </w:rPr>
        <w:t>Порядок здійснення оплати.</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Style8"/>
        <w:widowControl/>
        <w:tabs>
          <w:tab w:val="left" w:pos="696"/>
        </w:tabs>
        <w:spacing w:line="240" w:lineRule="atLeast"/>
        <w:ind w:firstLine="0"/>
        <w:rPr>
          <w:lang w:val="uk-UA"/>
        </w:rPr>
      </w:pPr>
      <w:r w:rsidRPr="004D74E1">
        <w:rPr>
          <w:b/>
          <w:lang w:val="uk-UA"/>
        </w:rPr>
        <w:t>-</w:t>
      </w:r>
      <w:r w:rsidRPr="004D74E1">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B440B5" w:rsidRPr="004D74E1" w:rsidRDefault="00B440B5" w:rsidP="005A110D">
      <w:pPr>
        <w:pStyle w:val="Style8"/>
        <w:widowControl/>
        <w:tabs>
          <w:tab w:val="left" w:pos="696"/>
        </w:tabs>
        <w:spacing w:line="240" w:lineRule="atLeast"/>
        <w:ind w:firstLine="0"/>
        <w:rPr>
          <w:rStyle w:val="FontStyle12"/>
          <w:sz w:val="24"/>
          <w:lang w:val="uk-UA" w:eastAsia="uk-UA"/>
        </w:rPr>
      </w:pPr>
      <w:r w:rsidRPr="004D74E1">
        <w:rPr>
          <w:rStyle w:val="FontStyle12"/>
          <w:b/>
          <w:sz w:val="24"/>
          <w:lang w:val="uk-UA" w:eastAsia="uk-UA"/>
        </w:rPr>
        <w:t>-</w:t>
      </w:r>
      <w:r w:rsidRPr="004D74E1">
        <w:rPr>
          <w:rStyle w:val="FontStyle12"/>
          <w:sz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4D74E1">
        <w:rPr>
          <w:lang w:val="uk-UA"/>
        </w:rPr>
        <w:t>Постачальника</w:t>
      </w:r>
      <w:r w:rsidRPr="004D74E1">
        <w:rPr>
          <w:rStyle w:val="FontStyle12"/>
          <w:sz w:val="24"/>
          <w:lang w:val="uk-UA" w:eastAsia="uk-UA"/>
        </w:rPr>
        <w:t xml:space="preserve"> протягом 30</w:t>
      </w:r>
      <w:r w:rsidRPr="004D74E1">
        <w:rPr>
          <w:rStyle w:val="FontStyle12"/>
          <w:i/>
          <w:sz w:val="24"/>
          <w:lang w:val="uk-UA" w:eastAsia="uk-UA"/>
        </w:rPr>
        <w:t xml:space="preserve"> </w:t>
      </w:r>
      <w:r w:rsidRPr="004D74E1">
        <w:rPr>
          <w:rStyle w:val="FontStyle13"/>
          <w:i w:val="0"/>
          <w:iCs/>
          <w:lang w:val="uk-UA" w:eastAsia="uk-UA"/>
        </w:rPr>
        <w:t xml:space="preserve">(тридцяти) </w:t>
      </w:r>
      <w:r w:rsidRPr="004D74E1">
        <w:rPr>
          <w:rStyle w:val="FontStyle12"/>
          <w:sz w:val="24"/>
          <w:lang w:val="uk-UA" w:eastAsia="uk-UA"/>
        </w:rPr>
        <w:t>днів з моменту надходження на рахунок Замовника коштів. Така затримка не вважається порушенням з боку Замовника.</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bookmarkStart w:id="3" w:name="47"/>
      <w:bookmarkEnd w:id="3"/>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r w:rsidRPr="004D74E1">
        <w:rPr>
          <w:rFonts w:ascii="Times New Roman" w:hAnsi="Times New Roman" w:cs="Times New Roman"/>
          <w:b/>
          <w:color w:val="auto"/>
          <w:sz w:val="24"/>
          <w:szCs w:val="24"/>
        </w:rPr>
        <w:t xml:space="preserve">Поставка </w:t>
      </w:r>
      <w:r w:rsidRPr="004D74E1">
        <w:rPr>
          <w:rFonts w:ascii="Times New Roman" w:hAnsi="Times New Roman" w:cs="Times New Roman"/>
          <w:b/>
          <w:color w:val="auto"/>
          <w:sz w:val="24"/>
          <w:szCs w:val="24"/>
          <w:lang w:val="uk-UA"/>
        </w:rPr>
        <w:t>Товарі</w:t>
      </w:r>
      <w:proofErr w:type="gramStart"/>
      <w:r w:rsidRPr="004D74E1">
        <w:rPr>
          <w:rFonts w:ascii="Times New Roman" w:hAnsi="Times New Roman" w:cs="Times New Roman"/>
          <w:b/>
          <w:color w:val="auto"/>
          <w:sz w:val="24"/>
          <w:szCs w:val="24"/>
          <w:lang w:val="uk-UA"/>
        </w:rPr>
        <w:t>в</w:t>
      </w:r>
      <w:proofErr w:type="gramEnd"/>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widowControl w:val="0"/>
        <w:autoSpaceDE w:val="0"/>
        <w:autoSpaceDN w:val="0"/>
        <w:adjustRightInd w:val="0"/>
        <w:spacing w:line="240" w:lineRule="atLeast"/>
        <w:ind w:left="540" w:hanging="540"/>
        <w:jc w:val="both"/>
      </w:pPr>
      <w:bookmarkStart w:id="4" w:name="58"/>
      <w:bookmarkEnd w:id="4"/>
      <w:r w:rsidRPr="004D74E1">
        <w:rPr>
          <w:b/>
        </w:rPr>
        <w:t>-</w:t>
      </w:r>
      <w:r w:rsidRPr="004D74E1">
        <w:t xml:space="preserve">  Термін поставки Товару -  протягом  ___ (_______)   робочих днів з дня отримання</w:t>
      </w:r>
    </w:p>
    <w:p w:rsidR="00B440B5" w:rsidRPr="004D74E1" w:rsidRDefault="00B440B5" w:rsidP="005A110D">
      <w:pPr>
        <w:widowControl w:val="0"/>
        <w:autoSpaceDE w:val="0"/>
        <w:autoSpaceDN w:val="0"/>
        <w:adjustRightInd w:val="0"/>
        <w:spacing w:line="240" w:lineRule="atLeast"/>
        <w:ind w:left="540" w:hanging="540"/>
        <w:jc w:val="both"/>
      </w:pPr>
      <w:r w:rsidRPr="004D74E1">
        <w:t>заявки від Замовника.</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rPr>
        <w:t xml:space="preserve"> </w:t>
      </w:r>
      <w:r w:rsidRPr="004D74E1">
        <w:rPr>
          <w:rFonts w:ascii="Times New Roman" w:hAnsi="Times New Roman" w:cs="Times New Roman"/>
          <w:color w:val="auto"/>
          <w:sz w:val="24"/>
          <w:szCs w:val="24"/>
          <w:lang w:val="uk-UA"/>
        </w:rPr>
        <w:t xml:space="preserve"> </w:t>
      </w:r>
      <w:proofErr w:type="spellStart"/>
      <w:r w:rsidRPr="004D74E1">
        <w:rPr>
          <w:rFonts w:ascii="Times New Roman" w:hAnsi="Times New Roman" w:cs="Times New Roman"/>
          <w:color w:val="auto"/>
          <w:sz w:val="24"/>
          <w:szCs w:val="24"/>
        </w:rPr>
        <w:t>Місце</w:t>
      </w:r>
      <w:proofErr w:type="spellEnd"/>
      <w:r w:rsidRPr="004D74E1">
        <w:rPr>
          <w:rFonts w:ascii="Times New Roman" w:hAnsi="Times New Roman" w:cs="Times New Roman"/>
          <w:color w:val="auto"/>
          <w:sz w:val="24"/>
          <w:szCs w:val="24"/>
        </w:rPr>
        <w:t xml:space="preserve">  поставки Товару - за </w:t>
      </w:r>
      <w:proofErr w:type="spellStart"/>
      <w:r w:rsidRPr="004D74E1">
        <w:rPr>
          <w:rFonts w:ascii="Times New Roman" w:hAnsi="Times New Roman" w:cs="Times New Roman"/>
          <w:color w:val="auto"/>
          <w:sz w:val="24"/>
          <w:szCs w:val="24"/>
        </w:rPr>
        <w:t>адресою</w:t>
      </w:r>
      <w:proofErr w:type="spellEnd"/>
      <w:r w:rsidRPr="004D74E1">
        <w:rPr>
          <w:rFonts w:ascii="Times New Roman" w:hAnsi="Times New Roman" w:cs="Times New Roman"/>
          <w:color w:val="auto"/>
          <w:sz w:val="24"/>
          <w:szCs w:val="24"/>
        </w:rPr>
        <w:t xml:space="preserve"> </w:t>
      </w:r>
      <w:proofErr w:type="spellStart"/>
      <w:r w:rsidRPr="004D74E1">
        <w:rPr>
          <w:rFonts w:ascii="Times New Roman" w:hAnsi="Times New Roman" w:cs="Times New Roman"/>
          <w:color w:val="auto"/>
          <w:sz w:val="24"/>
          <w:szCs w:val="24"/>
        </w:rPr>
        <w:t>Замовника</w:t>
      </w:r>
      <w:proofErr w:type="spellEnd"/>
      <w:r w:rsidRPr="004D74E1">
        <w:rPr>
          <w:rFonts w:ascii="Times New Roman" w:hAnsi="Times New Roman" w:cs="Times New Roman"/>
          <w:color w:val="auto"/>
          <w:sz w:val="24"/>
          <w:szCs w:val="24"/>
        </w:rPr>
        <w:t xml:space="preserve">. </w:t>
      </w:r>
      <w:bookmarkStart w:id="5" w:name="63"/>
      <w:bookmarkEnd w:id="5"/>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r w:rsidRPr="004D74E1">
        <w:rPr>
          <w:rFonts w:ascii="Times New Roman" w:hAnsi="Times New Roman" w:cs="Times New Roman"/>
          <w:b/>
          <w:color w:val="auto"/>
          <w:sz w:val="24"/>
          <w:szCs w:val="24"/>
          <w:lang w:val="uk-UA"/>
        </w:rPr>
        <w:t xml:space="preserve">- </w:t>
      </w:r>
      <w:proofErr w:type="spellStart"/>
      <w:r w:rsidRPr="004D74E1">
        <w:rPr>
          <w:rFonts w:ascii="Times New Roman" w:hAnsi="Times New Roman" w:cs="Times New Roman"/>
          <w:color w:val="auto"/>
          <w:sz w:val="24"/>
          <w:szCs w:val="24"/>
        </w:rPr>
        <w:t>Постачальник</w:t>
      </w:r>
      <w:proofErr w:type="spellEnd"/>
      <w:r w:rsidRPr="004D74E1">
        <w:rPr>
          <w:rFonts w:ascii="Times New Roman" w:hAnsi="Times New Roman" w:cs="Times New Roman"/>
          <w:color w:val="auto"/>
          <w:sz w:val="24"/>
          <w:szCs w:val="24"/>
        </w:rPr>
        <w:t xml:space="preserve"> </w:t>
      </w:r>
      <w:proofErr w:type="spellStart"/>
      <w:r w:rsidRPr="004D74E1">
        <w:rPr>
          <w:rFonts w:ascii="Times New Roman" w:hAnsi="Times New Roman" w:cs="Times New Roman"/>
          <w:color w:val="auto"/>
          <w:sz w:val="24"/>
          <w:szCs w:val="24"/>
        </w:rPr>
        <w:t>зобов’язаний</w:t>
      </w:r>
      <w:proofErr w:type="spellEnd"/>
      <w:r w:rsidRPr="004D74E1">
        <w:rPr>
          <w:rFonts w:ascii="Times New Roman" w:hAnsi="Times New Roman" w:cs="Times New Roman"/>
          <w:color w:val="auto"/>
          <w:sz w:val="24"/>
          <w:szCs w:val="24"/>
        </w:rPr>
        <w:t xml:space="preserve"> </w:t>
      </w:r>
      <w:proofErr w:type="spellStart"/>
      <w:r w:rsidRPr="004D74E1">
        <w:rPr>
          <w:rFonts w:ascii="Times New Roman" w:hAnsi="Times New Roman" w:cs="Times New Roman"/>
          <w:color w:val="auto"/>
          <w:sz w:val="24"/>
          <w:szCs w:val="24"/>
        </w:rPr>
        <w:t>надати</w:t>
      </w:r>
      <w:proofErr w:type="spellEnd"/>
      <w:r w:rsidRPr="004D74E1">
        <w:rPr>
          <w:rFonts w:ascii="Times New Roman" w:hAnsi="Times New Roman" w:cs="Times New Roman"/>
          <w:color w:val="auto"/>
          <w:sz w:val="24"/>
          <w:szCs w:val="24"/>
        </w:rPr>
        <w:t xml:space="preserve"> в момент </w:t>
      </w:r>
      <w:proofErr w:type="spellStart"/>
      <w:r w:rsidRPr="004D74E1">
        <w:rPr>
          <w:rFonts w:ascii="Times New Roman" w:hAnsi="Times New Roman" w:cs="Times New Roman"/>
          <w:color w:val="auto"/>
          <w:sz w:val="24"/>
          <w:szCs w:val="24"/>
        </w:rPr>
        <w:t>постачання</w:t>
      </w:r>
      <w:proofErr w:type="spellEnd"/>
      <w:r w:rsidRPr="004D74E1">
        <w:rPr>
          <w:rFonts w:ascii="Times New Roman" w:hAnsi="Times New Roman" w:cs="Times New Roman"/>
          <w:color w:val="auto"/>
          <w:sz w:val="24"/>
          <w:szCs w:val="24"/>
        </w:rPr>
        <w:t xml:space="preserve"> Товару </w:t>
      </w:r>
      <w:proofErr w:type="spellStart"/>
      <w:r w:rsidRPr="004D74E1">
        <w:rPr>
          <w:rFonts w:ascii="Times New Roman" w:hAnsi="Times New Roman" w:cs="Times New Roman"/>
          <w:color w:val="auto"/>
          <w:sz w:val="24"/>
          <w:szCs w:val="24"/>
        </w:rPr>
        <w:t>оригінали</w:t>
      </w:r>
      <w:proofErr w:type="spellEnd"/>
      <w:r w:rsidRPr="004D74E1">
        <w:rPr>
          <w:rFonts w:ascii="Times New Roman" w:hAnsi="Times New Roman" w:cs="Times New Roman"/>
          <w:color w:val="auto"/>
          <w:sz w:val="24"/>
          <w:szCs w:val="24"/>
        </w:rPr>
        <w:t xml:space="preserve"> </w:t>
      </w:r>
      <w:proofErr w:type="spellStart"/>
      <w:r w:rsidRPr="004D74E1">
        <w:rPr>
          <w:rFonts w:ascii="Times New Roman" w:hAnsi="Times New Roman" w:cs="Times New Roman"/>
          <w:color w:val="auto"/>
          <w:sz w:val="24"/>
          <w:szCs w:val="24"/>
        </w:rPr>
        <w:t>всіх</w:t>
      </w:r>
      <w:proofErr w:type="spellEnd"/>
      <w:r w:rsidRPr="004D74E1">
        <w:rPr>
          <w:rFonts w:ascii="Times New Roman" w:hAnsi="Times New Roman" w:cs="Times New Roman"/>
          <w:color w:val="auto"/>
          <w:sz w:val="24"/>
          <w:szCs w:val="24"/>
        </w:rPr>
        <w:t xml:space="preserve"> </w:t>
      </w:r>
      <w:proofErr w:type="spellStart"/>
      <w:r w:rsidRPr="004D74E1">
        <w:rPr>
          <w:rFonts w:ascii="Times New Roman" w:hAnsi="Times New Roman" w:cs="Times New Roman"/>
          <w:color w:val="auto"/>
          <w:sz w:val="24"/>
          <w:szCs w:val="24"/>
        </w:rPr>
        <w:t>товаросупроводжувальних</w:t>
      </w:r>
      <w:proofErr w:type="spellEnd"/>
      <w:r w:rsidRPr="004D74E1">
        <w:rPr>
          <w:rFonts w:ascii="Times New Roman" w:hAnsi="Times New Roman" w:cs="Times New Roman"/>
          <w:color w:val="auto"/>
          <w:sz w:val="24"/>
          <w:szCs w:val="24"/>
        </w:rPr>
        <w:t xml:space="preserve"> </w:t>
      </w:r>
      <w:proofErr w:type="spellStart"/>
      <w:r w:rsidRPr="004D74E1">
        <w:rPr>
          <w:rFonts w:ascii="Times New Roman" w:hAnsi="Times New Roman" w:cs="Times New Roman"/>
          <w:color w:val="auto"/>
          <w:sz w:val="24"/>
          <w:szCs w:val="24"/>
        </w:rPr>
        <w:t>документів</w:t>
      </w:r>
      <w:proofErr w:type="spellEnd"/>
      <w:r w:rsidRPr="004D74E1">
        <w:rPr>
          <w:rFonts w:ascii="Times New Roman" w:hAnsi="Times New Roman" w:cs="Times New Roman"/>
          <w:color w:val="auto"/>
          <w:sz w:val="24"/>
          <w:szCs w:val="24"/>
        </w:rPr>
        <w:t>.</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r w:rsidRPr="004D74E1">
        <w:rPr>
          <w:rFonts w:ascii="Times New Roman" w:hAnsi="Times New Roman" w:cs="Times New Roman"/>
          <w:b/>
          <w:color w:val="auto"/>
          <w:sz w:val="24"/>
          <w:szCs w:val="24"/>
          <w:lang w:val="uk-UA"/>
        </w:rPr>
        <w:t>-</w:t>
      </w:r>
      <w:r w:rsidRPr="004D74E1">
        <w:rPr>
          <w:rFonts w:ascii="Times New Roman" w:hAnsi="Times New Roman" w:cs="Times New Roman"/>
          <w:b/>
          <w:color w:val="auto"/>
          <w:sz w:val="24"/>
          <w:szCs w:val="24"/>
        </w:rPr>
        <w:t xml:space="preserve"> </w:t>
      </w:r>
      <w:r w:rsidRPr="004D74E1">
        <w:rPr>
          <w:rFonts w:ascii="Times New Roman" w:hAnsi="Times New Roman" w:cs="Times New Roman"/>
          <w:b/>
          <w:color w:val="auto"/>
          <w:sz w:val="24"/>
          <w:szCs w:val="24"/>
          <w:lang w:val="uk-UA"/>
        </w:rPr>
        <w:t xml:space="preserve">  </w:t>
      </w:r>
      <w:r w:rsidRPr="004D74E1">
        <w:rPr>
          <w:rFonts w:ascii="Times New Roman" w:hAnsi="Times New Roman" w:cs="Times New Roman"/>
          <w:color w:val="auto"/>
          <w:sz w:val="24"/>
          <w:szCs w:val="24"/>
          <w:lang w:val="uk-UA"/>
        </w:rPr>
        <w:t>Право власності на Товар переходить до Замовника з моменту одержання Товару.</w:t>
      </w:r>
    </w:p>
    <w:p w:rsidR="00B440B5" w:rsidRPr="004D74E1" w:rsidRDefault="00B440B5" w:rsidP="005A110D">
      <w:pPr>
        <w:spacing w:line="240" w:lineRule="atLeast"/>
        <w:jc w:val="both"/>
      </w:pPr>
      <w:r w:rsidRPr="004D74E1">
        <w:rPr>
          <w:b/>
        </w:rPr>
        <w:t>-</w:t>
      </w:r>
      <w:r w:rsidRPr="004D74E1">
        <w:t xml:space="preserve"> Товар відпускається Замовнику в тарі (упаковці) згідно з вимогами державних стандартів, технічних умов. Тара повинна забезпечувати збереження Товару під час їх транспортування і зберігання.</w:t>
      </w:r>
    </w:p>
    <w:p w:rsidR="00B440B5" w:rsidRPr="004D74E1" w:rsidRDefault="00B440B5" w:rsidP="005A110D">
      <w:pPr>
        <w:spacing w:line="240" w:lineRule="atLeast"/>
        <w:jc w:val="both"/>
      </w:pPr>
      <w:r w:rsidRPr="004D74E1">
        <w:rPr>
          <w:b/>
        </w:rPr>
        <w:t>-</w:t>
      </w:r>
      <w:r w:rsidRPr="004D74E1">
        <w:t xml:space="preserve"> У випадку невідповідності  Товару за кількістю і якістю, Замовник протягом 5-ти днів після отримання Товару пред’являє Постачальникові претензію. Виявлений бракований Товар  підлягає обміну.</w:t>
      </w:r>
    </w:p>
    <w:p w:rsidR="00B440B5" w:rsidRPr="004D74E1" w:rsidRDefault="00B440B5" w:rsidP="005A110D">
      <w:pPr>
        <w:spacing w:line="240" w:lineRule="atLeast"/>
        <w:jc w:val="both"/>
      </w:pPr>
      <w:r w:rsidRPr="004D74E1">
        <w:rPr>
          <w:b/>
        </w:rPr>
        <w:t>-</w:t>
      </w:r>
      <w:r w:rsidRPr="004D74E1">
        <w:t xml:space="preserve"> Термін заміни Товару за претензією обумовлюється Сторонами додатково.</w:t>
      </w:r>
    </w:p>
    <w:p w:rsidR="00B440B5" w:rsidRPr="004D74E1" w:rsidRDefault="00B440B5" w:rsidP="005A110D">
      <w:pPr>
        <w:spacing w:line="240" w:lineRule="atLeast"/>
        <w:jc w:val="both"/>
      </w:pPr>
      <w:r w:rsidRPr="004D74E1">
        <w:rPr>
          <w:b/>
        </w:rPr>
        <w:t>-</w:t>
      </w:r>
      <w:r w:rsidRPr="004D74E1">
        <w:t xml:space="preserve"> У випадку неможливості заміни бракованого Товару Постачальник протягом 3-х банківських діб після повернення бракованого Товару повертає гроші за цей Товар на банківський рахунок Замовника.</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r w:rsidRPr="004D74E1">
        <w:rPr>
          <w:rFonts w:ascii="Times New Roman" w:hAnsi="Times New Roman" w:cs="Times New Roman"/>
          <w:b/>
          <w:color w:val="auto"/>
          <w:sz w:val="24"/>
          <w:szCs w:val="24"/>
          <w:lang w:val="uk-UA"/>
        </w:rPr>
        <w:t>Права та обов'язки сторін</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6" w:name="64"/>
      <w:bookmarkEnd w:id="6"/>
      <w:r w:rsidRPr="004D74E1">
        <w:rPr>
          <w:rFonts w:ascii="Times New Roman" w:hAnsi="Times New Roman" w:cs="Times New Roman"/>
          <w:b/>
          <w:color w:val="auto"/>
          <w:sz w:val="24"/>
          <w:szCs w:val="24"/>
          <w:lang w:val="uk-UA"/>
        </w:rPr>
        <w:lastRenderedPageBreak/>
        <w:t xml:space="preserve">- </w:t>
      </w:r>
      <w:r w:rsidRPr="004D74E1">
        <w:rPr>
          <w:rFonts w:ascii="Times New Roman" w:hAnsi="Times New Roman" w:cs="Times New Roman"/>
          <w:b/>
          <w:i/>
          <w:color w:val="auto"/>
          <w:sz w:val="24"/>
          <w:szCs w:val="24"/>
          <w:lang w:val="uk-UA"/>
        </w:rPr>
        <w:t>Замовник зобов'язаний</w:t>
      </w:r>
      <w:r w:rsidRPr="004D74E1">
        <w:rPr>
          <w:rFonts w:ascii="Times New Roman" w:hAnsi="Times New Roman" w:cs="Times New Roman"/>
          <w:color w:val="auto"/>
          <w:sz w:val="24"/>
          <w:szCs w:val="24"/>
          <w:lang w:val="uk-UA"/>
        </w:rPr>
        <w:t>:</w:t>
      </w:r>
      <w:bookmarkStart w:id="7" w:name="65"/>
      <w:bookmarkEnd w:id="7"/>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Своєчасно сплачувати за отриманий Товар;</w:t>
      </w:r>
    </w:p>
    <w:p w:rsidR="00B440B5" w:rsidRPr="004D74E1" w:rsidRDefault="00B440B5" w:rsidP="005A110D">
      <w:pPr>
        <w:pStyle w:val="Style3"/>
        <w:widowControl/>
        <w:tabs>
          <w:tab w:val="left" w:pos="869"/>
        </w:tabs>
        <w:spacing w:line="240" w:lineRule="atLeast"/>
        <w:jc w:val="both"/>
        <w:rPr>
          <w:rStyle w:val="FontStyle12"/>
          <w:sz w:val="24"/>
          <w:lang w:val="uk-UA" w:eastAsia="uk-UA"/>
        </w:rPr>
      </w:pPr>
      <w:bookmarkStart w:id="8" w:name="66"/>
      <w:bookmarkStart w:id="9" w:name="67"/>
      <w:bookmarkEnd w:id="8"/>
      <w:bookmarkEnd w:id="9"/>
      <w:r w:rsidRPr="004D74E1">
        <w:rPr>
          <w:b/>
          <w:lang w:val="uk-UA"/>
        </w:rPr>
        <w:t>-</w:t>
      </w:r>
      <w:r w:rsidRPr="004D74E1">
        <w:t xml:space="preserve"> </w:t>
      </w:r>
      <w:r w:rsidRPr="004D74E1">
        <w:rPr>
          <w:rStyle w:val="FontStyle12"/>
          <w:sz w:val="24"/>
          <w:lang w:val="uk-UA" w:eastAsia="uk-UA"/>
        </w:rPr>
        <w:t>Здійснювати перевірку при прийманні Товару по кількості, якості та асортименту.</w:t>
      </w:r>
    </w:p>
    <w:p w:rsidR="00B440B5" w:rsidRPr="004D74E1" w:rsidRDefault="00B440B5" w:rsidP="005A110D">
      <w:pPr>
        <w:pStyle w:val="HTML"/>
        <w:spacing w:line="240" w:lineRule="atLeast"/>
        <w:jc w:val="both"/>
        <w:rPr>
          <w:rFonts w:ascii="Times New Roman" w:hAnsi="Times New Roman" w:cs="Times New Roman"/>
          <w:b/>
          <w:color w:val="auto"/>
          <w:sz w:val="24"/>
          <w:szCs w:val="24"/>
          <w:lang w:val="uk-UA"/>
        </w:rPr>
      </w:pPr>
      <w:bookmarkStart w:id="10" w:name="68"/>
      <w:bookmarkEnd w:id="10"/>
      <w:r w:rsidRPr="004D74E1">
        <w:rPr>
          <w:rFonts w:ascii="Times New Roman" w:hAnsi="Times New Roman" w:cs="Times New Roman"/>
          <w:b/>
          <w:color w:val="auto"/>
          <w:sz w:val="24"/>
          <w:szCs w:val="24"/>
          <w:lang w:val="uk-UA"/>
        </w:rPr>
        <w:t xml:space="preserve">- </w:t>
      </w:r>
      <w:r w:rsidRPr="004D74E1">
        <w:rPr>
          <w:rFonts w:ascii="Times New Roman" w:hAnsi="Times New Roman" w:cs="Times New Roman"/>
          <w:b/>
          <w:i/>
          <w:color w:val="auto"/>
          <w:sz w:val="24"/>
          <w:szCs w:val="24"/>
          <w:lang w:val="uk-UA"/>
        </w:rPr>
        <w:t>Замовник має право</w:t>
      </w:r>
      <w:r w:rsidRPr="004D74E1">
        <w:rPr>
          <w:rFonts w:ascii="Times New Roman" w:hAnsi="Times New Roman" w:cs="Times New Roman"/>
          <w:b/>
          <w:color w:val="auto"/>
          <w:sz w:val="24"/>
          <w:szCs w:val="24"/>
          <w:lang w:val="uk-UA"/>
        </w:rPr>
        <w:t>:</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11" w:name="69"/>
      <w:bookmarkEnd w:id="11"/>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2" w:name="70"/>
      <w:bookmarkStart w:id="13" w:name="71"/>
      <w:bookmarkEnd w:id="12"/>
      <w:bookmarkEnd w:id="13"/>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4" w:name="72"/>
      <w:bookmarkEnd w:id="14"/>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B440B5" w:rsidRPr="004D74E1" w:rsidRDefault="00B440B5" w:rsidP="005A110D">
      <w:pPr>
        <w:pStyle w:val="HTML"/>
        <w:spacing w:line="240" w:lineRule="atLeast"/>
        <w:jc w:val="both"/>
        <w:rPr>
          <w:rFonts w:ascii="Times New Roman" w:hAnsi="Times New Roman" w:cs="Times New Roman"/>
          <w:b/>
          <w:color w:val="auto"/>
          <w:sz w:val="24"/>
          <w:szCs w:val="24"/>
          <w:lang w:val="uk-UA"/>
        </w:rPr>
      </w:pPr>
      <w:bookmarkStart w:id="15" w:name="74"/>
      <w:bookmarkEnd w:id="15"/>
      <w:r w:rsidRPr="004D74E1">
        <w:rPr>
          <w:rFonts w:ascii="Times New Roman" w:hAnsi="Times New Roman" w:cs="Times New Roman"/>
          <w:b/>
          <w:color w:val="auto"/>
          <w:sz w:val="24"/>
          <w:szCs w:val="24"/>
          <w:lang w:val="uk-UA"/>
        </w:rPr>
        <w:t xml:space="preserve">- </w:t>
      </w:r>
      <w:r w:rsidRPr="004D74E1">
        <w:rPr>
          <w:rFonts w:ascii="Times New Roman" w:hAnsi="Times New Roman" w:cs="Times New Roman"/>
          <w:b/>
          <w:i/>
          <w:color w:val="auto"/>
          <w:sz w:val="24"/>
          <w:szCs w:val="24"/>
          <w:lang w:val="uk-UA"/>
        </w:rPr>
        <w:t>Постачальник зобов'язаний</w:t>
      </w:r>
      <w:r w:rsidRPr="004D74E1">
        <w:rPr>
          <w:rFonts w:ascii="Times New Roman" w:hAnsi="Times New Roman" w:cs="Times New Roman"/>
          <w:b/>
          <w:color w:val="auto"/>
          <w:sz w:val="24"/>
          <w:szCs w:val="24"/>
          <w:lang w:val="uk-UA"/>
        </w:rPr>
        <w:t>:</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16" w:name="75"/>
      <w:bookmarkEnd w:id="16"/>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Забезпечити  поставку  Товару  у строки, встановлені цим Договором;</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17" w:name="76"/>
      <w:bookmarkEnd w:id="17"/>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B440B5" w:rsidRPr="004D74E1" w:rsidRDefault="00B440B5" w:rsidP="005A110D">
      <w:pPr>
        <w:pStyle w:val="HTML"/>
        <w:spacing w:line="240" w:lineRule="atLeast"/>
        <w:jc w:val="both"/>
        <w:rPr>
          <w:rFonts w:ascii="Times New Roman" w:hAnsi="Times New Roman" w:cs="Times New Roman"/>
          <w:b/>
          <w:color w:val="auto"/>
          <w:sz w:val="24"/>
          <w:szCs w:val="24"/>
          <w:lang w:val="uk-UA"/>
        </w:rPr>
      </w:pPr>
      <w:bookmarkStart w:id="18" w:name="78"/>
      <w:bookmarkEnd w:id="18"/>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w:t>
      </w:r>
      <w:r w:rsidRPr="004D74E1">
        <w:rPr>
          <w:rFonts w:ascii="Times New Roman" w:hAnsi="Times New Roman" w:cs="Times New Roman"/>
          <w:b/>
          <w:i/>
          <w:color w:val="auto"/>
          <w:sz w:val="24"/>
          <w:szCs w:val="24"/>
          <w:lang w:val="uk-UA"/>
        </w:rPr>
        <w:t>Постачальник має право</w:t>
      </w:r>
      <w:r w:rsidRPr="004D74E1">
        <w:rPr>
          <w:rFonts w:ascii="Times New Roman" w:hAnsi="Times New Roman" w:cs="Times New Roman"/>
          <w:b/>
          <w:color w:val="auto"/>
          <w:sz w:val="24"/>
          <w:szCs w:val="24"/>
          <w:lang w:val="uk-UA"/>
        </w:rPr>
        <w:t>:</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19" w:name="79"/>
      <w:bookmarkEnd w:id="19"/>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Своєчасно та у повному  обсязі  отримувати  плату  за поставлений Товар;</w:t>
      </w:r>
    </w:p>
    <w:p w:rsidR="00B440B5" w:rsidRPr="004D74E1" w:rsidRDefault="00B440B5" w:rsidP="005A110D">
      <w:pPr>
        <w:pStyle w:val="HTML"/>
        <w:spacing w:line="240" w:lineRule="atLeast"/>
        <w:jc w:val="both"/>
        <w:rPr>
          <w:rFonts w:ascii="Times New Roman" w:hAnsi="Times New Roman" w:cs="Times New Roman"/>
          <w:b/>
          <w:color w:val="auto"/>
          <w:sz w:val="24"/>
          <w:szCs w:val="24"/>
          <w:lang w:val="uk-UA"/>
        </w:rPr>
      </w:pPr>
      <w:bookmarkStart w:id="20" w:name="80"/>
      <w:bookmarkStart w:id="21" w:name="81"/>
      <w:bookmarkEnd w:id="20"/>
      <w:bookmarkEnd w:id="21"/>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bookmarkStart w:id="22" w:name="83"/>
      <w:bookmarkEnd w:id="22"/>
      <w:r w:rsidRPr="004D74E1">
        <w:rPr>
          <w:rFonts w:ascii="Times New Roman" w:hAnsi="Times New Roman" w:cs="Times New Roman"/>
          <w:b/>
          <w:color w:val="auto"/>
          <w:sz w:val="24"/>
          <w:szCs w:val="24"/>
          <w:lang w:val="uk-UA"/>
        </w:rPr>
        <w:t>Відповідальність сторін</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Style3"/>
        <w:widowControl/>
        <w:tabs>
          <w:tab w:val="left" w:pos="1042"/>
        </w:tabs>
        <w:spacing w:line="240" w:lineRule="atLeast"/>
        <w:jc w:val="both"/>
        <w:rPr>
          <w:lang w:val="uk-UA"/>
        </w:rPr>
      </w:pPr>
      <w:bookmarkStart w:id="23" w:name="84"/>
      <w:bookmarkEnd w:id="23"/>
      <w:r w:rsidRPr="004D74E1">
        <w:rPr>
          <w:b/>
          <w:lang w:val="uk-UA"/>
        </w:rPr>
        <w:t>-</w:t>
      </w:r>
      <w:r w:rsidRPr="004D74E1">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B440B5" w:rsidRPr="004D74E1" w:rsidRDefault="00B440B5" w:rsidP="005A110D">
      <w:pPr>
        <w:pStyle w:val="Style3"/>
        <w:widowControl/>
        <w:tabs>
          <w:tab w:val="left" w:pos="1042"/>
        </w:tabs>
        <w:spacing w:line="240" w:lineRule="atLeast"/>
        <w:jc w:val="both"/>
        <w:rPr>
          <w:rStyle w:val="FontStyle12"/>
          <w:sz w:val="24"/>
          <w:lang w:val="uk-UA"/>
        </w:rPr>
      </w:pPr>
      <w:bookmarkStart w:id="24" w:name="85"/>
      <w:bookmarkEnd w:id="24"/>
      <w:r w:rsidRPr="004D74E1">
        <w:rPr>
          <w:b/>
          <w:lang w:val="uk-UA"/>
        </w:rPr>
        <w:t>-</w:t>
      </w:r>
      <w:r w:rsidRPr="004D74E1">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bookmarkStart w:id="25" w:name="88"/>
      <w:bookmarkEnd w:id="25"/>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r w:rsidRPr="004D74E1">
        <w:rPr>
          <w:rFonts w:ascii="Times New Roman" w:hAnsi="Times New Roman" w:cs="Times New Roman"/>
          <w:b/>
          <w:color w:val="auto"/>
          <w:sz w:val="24"/>
          <w:szCs w:val="24"/>
          <w:lang w:val="uk-UA"/>
        </w:rPr>
        <w:t>Обставини непереборної сили</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26" w:name="89"/>
      <w:bookmarkEnd w:id="26"/>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27" w:name="90"/>
      <w:bookmarkEnd w:id="27"/>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28" w:name="91"/>
      <w:bookmarkEnd w:id="28"/>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9" w:name="93"/>
      <w:bookmarkEnd w:id="29"/>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30" w:name="94"/>
      <w:bookmarkEnd w:id="30"/>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r w:rsidRPr="004D74E1">
        <w:rPr>
          <w:rFonts w:ascii="Times New Roman" w:hAnsi="Times New Roman" w:cs="Times New Roman"/>
          <w:b/>
          <w:color w:val="auto"/>
          <w:sz w:val="24"/>
          <w:szCs w:val="24"/>
          <w:lang w:val="uk-UA"/>
        </w:rPr>
        <w:t>Вирішення спорів</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31" w:name="95"/>
      <w:bookmarkEnd w:id="31"/>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32" w:name="96"/>
      <w:bookmarkEnd w:id="32"/>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У разі недосягнення Сторонами згоди спори (розбіжності) вирішуються у судовому порядку.</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33" w:name="97"/>
      <w:bookmarkStart w:id="34" w:name="100"/>
      <w:bookmarkEnd w:id="33"/>
      <w:bookmarkEnd w:id="34"/>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r w:rsidRPr="004D74E1">
        <w:rPr>
          <w:rFonts w:ascii="Times New Roman" w:hAnsi="Times New Roman" w:cs="Times New Roman"/>
          <w:b/>
          <w:color w:val="auto"/>
          <w:sz w:val="24"/>
          <w:szCs w:val="24"/>
          <w:lang w:val="uk-UA"/>
        </w:rPr>
        <w:t>Строк дії Договору</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spacing w:line="240" w:lineRule="atLeast"/>
        <w:jc w:val="both"/>
      </w:pPr>
      <w:bookmarkStart w:id="35" w:name="101"/>
      <w:bookmarkEnd w:id="35"/>
      <w:r w:rsidRPr="004D74E1">
        <w:rPr>
          <w:b/>
        </w:rPr>
        <w:t>-</w:t>
      </w:r>
      <w:r w:rsidRPr="004D74E1">
        <w:t xml:space="preserve"> </w:t>
      </w:r>
      <w:r w:rsidRPr="004D74E1">
        <w:rPr>
          <w:rStyle w:val="FontStyle12"/>
          <w:sz w:val="24"/>
          <w:lang w:eastAsia="uk-UA"/>
        </w:rPr>
        <w:t>Цей Договір набирає чинності з ______ та діє до 31 грудня 2015 р.</w:t>
      </w:r>
      <w:r w:rsidRPr="004D74E1">
        <w:rPr>
          <w:rStyle w:val="FontStyle12"/>
          <w:sz w:val="24"/>
        </w:rPr>
        <w:t xml:space="preserve">, але у будь-якому випадку, до повного виконання Сторонами взятих на себе </w:t>
      </w:r>
      <w:r w:rsidRPr="004D74E1">
        <w:rPr>
          <w:rStyle w:val="FontStyle12"/>
          <w:sz w:val="24"/>
          <w:lang w:eastAsia="uk-UA"/>
        </w:rPr>
        <w:t>зобов'язань.</w:t>
      </w:r>
    </w:p>
    <w:p w:rsidR="00B440B5" w:rsidRPr="004D74E1" w:rsidRDefault="00B440B5" w:rsidP="005A110D">
      <w:pPr>
        <w:pStyle w:val="HTML"/>
        <w:spacing w:line="240" w:lineRule="atLeast"/>
        <w:jc w:val="both"/>
        <w:rPr>
          <w:rFonts w:ascii="Times New Roman" w:hAnsi="Times New Roman" w:cs="Times New Roman"/>
          <w:color w:val="auto"/>
          <w:sz w:val="24"/>
          <w:szCs w:val="24"/>
          <w:lang w:val="uk-UA"/>
        </w:rPr>
      </w:pPr>
      <w:bookmarkStart w:id="36" w:name="103"/>
      <w:bookmarkEnd w:id="36"/>
      <w:r w:rsidRPr="004D74E1">
        <w:rPr>
          <w:rFonts w:ascii="Times New Roman" w:hAnsi="Times New Roman" w:cs="Times New Roman"/>
          <w:b/>
          <w:color w:val="auto"/>
          <w:sz w:val="24"/>
          <w:szCs w:val="24"/>
          <w:lang w:val="uk-UA"/>
        </w:rPr>
        <w:t>-</w:t>
      </w:r>
      <w:r w:rsidRPr="004D74E1">
        <w:rPr>
          <w:rFonts w:ascii="Times New Roman" w:hAnsi="Times New Roman" w:cs="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bookmarkStart w:id="37" w:name="104"/>
      <w:bookmarkEnd w:id="37"/>
      <w:r w:rsidRPr="004D74E1">
        <w:rPr>
          <w:rFonts w:ascii="Times New Roman" w:hAnsi="Times New Roman" w:cs="Times New Roman"/>
          <w:b/>
          <w:color w:val="auto"/>
          <w:sz w:val="24"/>
          <w:szCs w:val="24"/>
          <w:lang w:val="uk-UA"/>
        </w:rPr>
        <w:t>Інші умови</w:t>
      </w: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both"/>
        <w:rPr>
          <w:rFonts w:ascii="Times New Roman" w:hAnsi="Times New Roman" w:cs="Times New Roman"/>
          <w:bCs/>
          <w:color w:val="auto"/>
          <w:sz w:val="24"/>
          <w:szCs w:val="24"/>
          <w:lang w:val="uk-UA"/>
        </w:rPr>
      </w:pPr>
      <w:r w:rsidRPr="004D74E1">
        <w:rPr>
          <w:rFonts w:ascii="Times New Roman" w:hAnsi="Times New Roman" w:cs="Times New Roman"/>
          <w:b/>
          <w:color w:val="auto"/>
          <w:sz w:val="24"/>
          <w:szCs w:val="24"/>
          <w:lang w:val="uk-UA"/>
        </w:rPr>
        <w:lastRenderedPageBreak/>
        <w:t>-</w:t>
      </w:r>
      <w:r w:rsidRPr="004D74E1">
        <w:rPr>
          <w:rFonts w:ascii="Times New Roman" w:hAnsi="Times New Roman" w:cs="Times New Roman"/>
          <w:color w:val="auto"/>
          <w:sz w:val="24"/>
          <w:szCs w:val="24"/>
          <w:lang w:val="uk-UA"/>
        </w:rPr>
        <w:t xml:space="preserve"> </w:t>
      </w:r>
      <w:r w:rsidRPr="004D74E1">
        <w:rPr>
          <w:rFonts w:ascii="Times New Roman" w:hAnsi="Times New Roman" w:cs="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B440B5" w:rsidRPr="004D74E1" w:rsidRDefault="00B440B5" w:rsidP="005A110D">
      <w:pPr>
        <w:pStyle w:val="Fon"/>
        <w:spacing w:line="240" w:lineRule="atLeast"/>
        <w:jc w:val="both"/>
        <w:rPr>
          <w:rStyle w:val="FontStyle11"/>
          <w:sz w:val="24"/>
          <w:szCs w:val="24"/>
          <w:lang w:eastAsia="uk-UA"/>
        </w:rPr>
      </w:pPr>
      <w:bookmarkStart w:id="38" w:name="108"/>
      <w:bookmarkEnd w:id="38"/>
      <w:r w:rsidRPr="004D74E1">
        <w:rPr>
          <w:rFonts w:ascii="Times New Roman" w:hAnsi="Times New Roman"/>
          <w:b/>
        </w:rPr>
        <w:t>-</w:t>
      </w:r>
      <w:r w:rsidRPr="004D74E1">
        <w:rPr>
          <w:rFonts w:ascii="Times New Roman" w:hAnsi="Times New Roman"/>
        </w:rPr>
        <w:t xml:space="preserve"> </w:t>
      </w:r>
      <w:r w:rsidRPr="004D74E1">
        <w:rPr>
          <w:rStyle w:val="FontStyle11"/>
          <w:sz w:val="24"/>
          <w:szCs w:val="24"/>
          <w:lang w:eastAsia="uk-UA"/>
        </w:rPr>
        <w:t>Постачальник власними силами та за власний рахунок здійснює заміну Товару неналежної якості на якісний, у строки вказані у дефектному акті.</w:t>
      </w:r>
    </w:p>
    <w:p w:rsidR="00B440B5" w:rsidRPr="004D74E1" w:rsidRDefault="00B440B5" w:rsidP="005A110D">
      <w:pPr>
        <w:pStyle w:val="HTML"/>
        <w:spacing w:line="240" w:lineRule="atLeast"/>
        <w:jc w:val="both"/>
        <w:rPr>
          <w:rFonts w:ascii="Times New Roman" w:hAnsi="Times New Roman" w:cs="Times New Roman"/>
          <w:b/>
          <w:color w:val="auto"/>
          <w:sz w:val="24"/>
          <w:szCs w:val="24"/>
          <w:lang w:val="uk-UA"/>
        </w:rPr>
      </w:pPr>
    </w:p>
    <w:p w:rsidR="00B440B5" w:rsidRPr="004D74E1" w:rsidRDefault="00B440B5" w:rsidP="005A110D">
      <w:pPr>
        <w:pStyle w:val="HTML"/>
        <w:spacing w:line="240" w:lineRule="atLeast"/>
        <w:jc w:val="center"/>
        <w:rPr>
          <w:rFonts w:ascii="Times New Roman" w:hAnsi="Times New Roman" w:cs="Times New Roman"/>
          <w:b/>
          <w:color w:val="auto"/>
          <w:sz w:val="24"/>
          <w:szCs w:val="24"/>
          <w:lang w:val="uk-UA"/>
        </w:rPr>
      </w:pPr>
      <w:proofErr w:type="spellStart"/>
      <w:r w:rsidRPr="004D74E1">
        <w:rPr>
          <w:rFonts w:ascii="Times New Roman" w:hAnsi="Times New Roman" w:cs="Times New Roman"/>
          <w:b/>
          <w:color w:val="auto"/>
          <w:sz w:val="24"/>
          <w:szCs w:val="24"/>
        </w:rPr>
        <w:t>Додатки</w:t>
      </w:r>
      <w:proofErr w:type="spellEnd"/>
      <w:r w:rsidRPr="004D74E1">
        <w:rPr>
          <w:rFonts w:ascii="Times New Roman" w:hAnsi="Times New Roman" w:cs="Times New Roman"/>
          <w:b/>
          <w:color w:val="auto"/>
          <w:sz w:val="24"/>
          <w:szCs w:val="24"/>
        </w:rPr>
        <w:t xml:space="preserve"> </w:t>
      </w:r>
      <w:proofErr w:type="gramStart"/>
      <w:r w:rsidRPr="004D74E1">
        <w:rPr>
          <w:rFonts w:ascii="Times New Roman" w:hAnsi="Times New Roman" w:cs="Times New Roman"/>
          <w:b/>
          <w:color w:val="auto"/>
          <w:sz w:val="24"/>
          <w:szCs w:val="24"/>
        </w:rPr>
        <w:t>до</w:t>
      </w:r>
      <w:proofErr w:type="gramEnd"/>
      <w:r w:rsidRPr="004D74E1">
        <w:rPr>
          <w:rFonts w:ascii="Times New Roman" w:hAnsi="Times New Roman" w:cs="Times New Roman"/>
          <w:b/>
          <w:color w:val="auto"/>
          <w:sz w:val="24"/>
          <w:szCs w:val="24"/>
        </w:rPr>
        <w:t xml:space="preserve"> </w:t>
      </w:r>
      <w:r w:rsidRPr="004D74E1">
        <w:rPr>
          <w:rFonts w:ascii="Times New Roman" w:hAnsi="Times New Roman" w:cs="Times New Roman"/>
          <w:b/>
          <w:color w:val="auto"/>
          <w:sz w:val="24"/>
          <w:szCs w:val="24"/>
          <w:lang w:val="uk-UA"/>
        </w:rPr>
        <w:t>Д</w:t>
      </w:r>
      <w:r w:rsidRPr="004D74E1">
        <w:rPr>
          <w:rFonts w:ascii="Times New Roman" w:hAnsi="Times New Roman" w:cs="Times New Roman"/>
          <w:b/>
          <w:color w:val="auto"/>
          <w:sz w:val="24"/>
          <w:szCs w:val="24"/>
        </w:rPr>
        <w:t>оговору</w:t>
      </w:r>
      <w:bookmarkStart w:id="39" w:name="109"/>
      <w:bookmarkEnd w:id="39"/>
    </w:p>
    <w:p w:rsidR="00B440B5" w:rsidRPr="004D74E1" w:rsidRDefault="00B440B5" w:rsidP="005A110D">
      <w:pPr>
        <w:pStyle w:val="HTML"/>
        <w:spacing w:line="240" w:lineRule="atLeast"/>
        <w:jc w:val="both"/>
        <w:rPr>
          <w:rStyle w:val="FontStyle15"/>
          <w:color w:val="auto"/>
          <w:sz w:val="24"/>
          <w:szCs w:val="24"/>
          <w:lang w:val="uk-UA"/>
        </w:rPr>
      </w:pPr>
    </w:p>
    <w:p w:rsidR="00B440B5" w:rsidRPr="004D74E1" w:rsidRDefault="00B440B5" w:rsidP="005A110D">
      <w:pPr>
        <w:pStyle w:val="HTML"/>
        <w:spacing w:line="240" w:lineRule="atLeast"/>
        <w:jc w:val="both"/>
        <w:rPr>
          <w:rStyle w:val="FontStyle15"/>
          <w:color w:val="auto"/>
          <w:sz w:val="24"/>
          <w:szCs w:val="24"/>
          <w:lang w:val="uk-UA"/>
        </w:rPr>
      </w:pPr>
      <w:r w:rsidRPr="004D74E1">
        <w:rPr>
          <w:rStyle w:val="FontStyle15"/>
          <w:color w:val="auto"/>
          <w:sz w:val="24"/>
          <w:szCs w:val="24"/>
        </w:rPr>
        <w:t xml:space="preserve">  </w:t>
      </w:r>
      <w:proofErr w:type="spellStart"/>
      <w:r w:rsidRPr="004D74E1">
        <w:rPr>
          <w:rStyle w:val="FontStyle15"/>
          <w:color w:val="auto"/>
          <w:sz w:val="24"/>
          <w:szCs w:val="24"/>
        </w:rPr>
        <w:t>Невід’ємною</w:t>
      </w:r>
      <w:proofErr w:type="spellEnd"/>
      <w:r w:rsidRPr="004D74E1">
        <w:rPr>
          <w:rStyle w:val="FontStyle15"/>
          <w:color w:val="auto"/>
          <w:sz w:val="24"/>
          <w:szCs w:val="24"/>
        </w:rPr>
        <w:t xml:space="preserve"> </w:t>
      </w:r>
      <w:proofErr w:type="spellStart"/>
      <w:r w:rsidRPr="004D74E1">
        <w:rPr>
          <w:rStyle w:val="FontStyle15"/>
          <w:color w:val="auto"/>
          <w:sz w:val="24"/>
          <w:szCs w:val="24"/>
        </w:rPr>
        <w:t>частиною</w:t>
      </w:r>
      <w:proofErr w:type="spellEnd"/>
      <w:r w:rsidRPr="004D74E1">
        <w:rPr>
          <w:rStyle w:val="FontStyle15"/>
          <w:color w:val="auto"/>
          <w:sz w:val="24"/>
          <w:szCs w:val="24"/>
        </w:rPr>
        <w:t xml:space="preserve"> </w:t>
      </w:r>
      <w:proofErr w:type="spellStart"/>
      <w:r w:rsidRPr="004D74E1">
        <w:rPr>
          <w:rStyle w:val="FontStyle15"/>
          <w:color w:val="auto"/>
          <w:sz w:val="24"/>
          <w:szCs w:val="24"/>
        </w:rPr>
        <w:t>даного</w:t>
      </w:r>
      <w:proofErr w:type="spellEnd"/>
      <w:r w:rsidRPr="004D74E1">
        <w:rPr>
          <w:rStyle w:val="FontStyle15"/>
          <w:color w:val="auto"/>
          <w:sz w:val="24"/>
          <w:szCs w:val="24"/>
        </w:rPr>
        <w:t xml:space="preserve"> Договору</w:t>
      </w:r>
      <w:proofErr w:type="gramStart"/>
      <w:r w:rsidRPr="004D74E1">
        <w:rPr>
          <w:rStyle w:val="FontStyle15"/>
          <w:color w:val="auto"/>
          <w:sz w:val="24"/>
          <w:szCs w:val="24"/>
        </w:rPr>
        <w:t xml:space="preserve"> є:</w:t>
      </w:r>
      <w:proofErr w:type="gramEnd"/>
    </w:p>
    <w:p w:rsidR="00B440B5" w:rsidRPr="004D74E1" w:rsidRDefault="00B440B5" w:rsidP="005A110D">
      <w:pPr>
        <w:widowControl w:val="0"/>
        <w:autoSpaceDE w:val="0"/>
        <w:autoSpaceDN w:val="0"/>
        <w:adjustRightInd w:val="0"/>
        <w:spacing w:line="240" w:lineRule="atLeast"/>
        <w:jc w:val="both"/>
        <w:rPr>
          <w:bCs/>
        </w:rPr>
      </w:pPr>
      <w:r w:rsidRPr="004D74E1">
        <w:rPr>
          <w:b/>
          <w:bCs/>
        </w:rPr>
        <w:t xml:space="preserve">  -</w:t>
      </w:r>
      <w:r w:rsidRPr="004D74E1">
        <w:rPr>
          <w:bCs/>
        </w:rPr>
        <w:t xml:space="preserve"> Додаток №1. Специфікація</w:t>
      </w:r>
    </w:p>
    <w:p w:rsidR="00B440B5" w:rsidRPr="004D74E1" w:rsidRDefault="00B440B5" w:rsidP="005A110D">
      <w:pPr>
        <w:widowControl w:val="0"/>
        <w:autoSpaceDE w:val="0"/>
        <w:autoSpaceDN w:val="0"/>
        <w:adjustRightInd w:val="0"/>
        <w:spacing w:line="240" w:lineRule="atLeast"/>
        <w:jc w:val="both"/>
        <w:rPr>
          <w:bCs/>
        </w:rPr>
      </w:pPr>
    </w:p>
    <w:p w:rsidR="00B440B5" w:rsidRPr="004D74E1" w:rsidRDefault="00B440B5" w:rsidP="005A110D">
      <w:pPr>
        <w:ind w:left="142"/>
        <w:jc w:val="center"/>
        <w:rPr>
          <w:b/>
        </w:rPr>
      </w:pPr>
      <w:r w:rsidRPr="004D74E1">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B440B5" w:rsidRPr="004D74E1" w:rsidTr="00C54F3C">
        <w:tc>
          <w:tcPr>
            <w:tcW w:w="4968" w:type="dxa"/>
          </w:tcPr>
          <w:p w:rsidR="00B440B5" w:rsidRPr="004D74E1" w:rsidRDefault="00B440B5" w:rsidP="00C54F3C">
            <w:pPr>
              <w:tabs>
                <w:tab w:val="left" w:pos="5670"/>
              </w:tabs>
              <w:overflowPunct w:val="0"/>
              <w:autoSpaceDE w:val="0"/>
              <w:autoSpaceDN w:val="0"/>
              <w:adjustRightInd w:val="0"/>
              <w:jc w:val="center"/>
              <w:rPr>
                <w:b/>
              </w:rPr>
            </w:pPr>
            <w:r w:rsidRPr="004D74E1">
              <w:rPr>
                <w:b/>
              </w:rPr>
              <w:t>Замовник:</w:t>
            </w:r>
          </w:p>
          <w:p w:rsidR="00B440B5" w:rsidRPr="004D74E1" w:rsidRDefault="00B440B5" w:rsidP="00C54F3C">
            <w:pPr>
              <w:jc w:val="both"/>
              <w:rPr>
                <w:b/>
              </w:rPr>
            </w:pPr>
            <w:r w:rsidRPr="004D74E1">
              <w:rPr>
                <w:b/>
                <w:bCs/>
              </w:rPr>
              <w:t>Державне підприємство «</w:t>
            </w:r>
            <w:r w:rsidRPr="004D74E1">
              <w:rPr>
                <w:b/>
              </w:rPr>
              <w:t>Національний академічний театр опери та балету України  імені Т.Г. Шевченка»</w:t>
            </w:r>
          </w:p>
          <w:p w:rsidR="00B440B5" w:rsidRPr="004D74E1" w:rsidRDefault="00B440B5" w:rsidP="00C54F3C">
            <w:pPr>
              <w:jc w:val="both"/>
            </w:pPr>
            <w:r w:rsidRPr="004D74E1">
              <w:t xml:space="preserve">01030 м. Київ, вул. Володимирська, буд.50, </w:t>
            </w:r>
          </w:p>
          <w:p w:rsidR="00B440B5" w:rsidRPr="004D74E1" w:rsidRDefault="00B440B5" w:rsidP="00C54F3C">
            <w:pPr>
              <w:jc w:val="both"/>
            </w:pPr>
            <w:r w:rsidRPr="004D74E1">
              <w:t>ЄДРПОУ 02224531</w:t>
            </w:r>
          </w:p>
          <w:p w:rsidR="00B440B5" w:rsidRPr="004D74E1" w:rsidRDefault="00B440B5" w:rsidP="00C54F3C">
            <w:pPr>
              <w:jc w:val="both"/>
            </w:pPr>
            <w:r w:rsidRPr="004D74E1">
              <w:t>ІПН 022245326590</w:t>
            </w:r>
          </w:p>
          <w:p w:rsidR="00B440B5" w:rsidRPr="004D74E1" w:rsidRDefault="00B440B5" w:rsidP="00C54F3C">
            <w:pPr>
              <w:jc w:val="both"/>
            </w:pPr>
            <w:r w:rsidRPr="004D74E1">
              <w:t>Св. платника податку № 200118248</w:t>
            </w:r>
          </w:p>
          <w:p w:rsidR="00B440B5" w:rsidRPr="004D74E1" w:rsidRDefault="00B440B5" w:rsidP="00C54F3C">
            <w:pPr>
              <w:jc w:val="both"/>
            </w:pPr>
            <w:r w:rsidRPr="004D74E1">
              <w:t>р/</w:t>
            </w:r>
            <w:proofErr w:type="spellStart"/>
            <w:r w:rsidRPr="004D74E1">
              <w:t>р</w:t>
            </w:r>
            <w:proofErr w:type="spellEnd"/>
            <w:r w:rsidRPr="004D74E1">
              <w:t xml:space="preserve"> 26007187808 АБ «</w:t>
            </w:r>
            <w:proofErr w:type="spellStart"/>
            <w:r w:rsidRPr="004D74E1">
              <w:t>Укргазбанк</w:t>
            </w:r>
            <w:proofErr w:type="spellEnd"/>
            <w:r w:rsidRPr="004D74E1">
              <w:t xml:space="preserve">» </w:t>
            </w:r>
          </w:p>
          <w:p w:rsidR="00B440B5" w:rsidRPr="004D74E1" w:rsidRDefault="00B440B5" w:rsidP="00C54F3C">
            <w:pPr>
              <w:jc w:val="both"/>
            </w:pPr>
            <w:r w:rsidRPr="004D74E1">
              <w:t>м. Києва, МФО 320478</w:t>
            </w:r>
          </w:p>
          <w:p w:rsidR="00B440B5" w:rsidRPr="004D74E1" w:rsidRDefault="00B440B5" w:rsidP="00C54F3C">
            <w:pPr>
              <w:jc w:val="both"/>
            </w:pPr>
            <w:r w:rsidRPr="004D74E1">
              <w:t>тел./факс:  (044) 278-15-42</w:t>
            </w:r>
          </w:p>
          <w:p w:rsidR="00B440B5" w:rsidRPr="004D74E1" w:rsidRDefault="00B440B5" w:rsidP="00C54F3C">
            <w:pPr>
              <w:jc w:val="both"/>
            </w:pPr>
          </w:p>
          <w:p w:rsidR="00B440B5" w:rsidRPr="004D74E1" w:rsidRDefault="00B440B5" w:rsidP="00C54F3C">
            <w:pPr>
              <w:jc w:val="both"/>
              <w:rPr>
                <w:b/>
              </w:rPr>
            </w:pPr>
            <w:r w:rsidRPr="004D74E1">
              <w:rPr>
                <w:b/>
              </w:rPr>
              <w:t xml:space="preserve">Генеральний директор </w:t>
            </w:r>
          </w:p>
          <w:p w:rsidR="00B440B5" w:rsidRPr="004D74E1" w:rsidRDefault="00B440B5" w:rsidP="00C54F3C">
            <w:pPr>
              <w:jc w:val="both"/>
            </w:pPr>
          </w:p>
          <w:p w:rsidR="00B440B5" w:rsidRPr="004D74E1" w:rsidRDefault="00B440B5" w:rsidP="00C54F3C">
            <w:pPr>
              <w:jc w:val="both"/>
              <w:rPr>
                <w:b/>
              </w:rPr>
            </w:pPr>
            <w:r w:rsidRPr="004D74E1">
              <w:t xml:space="preserve">___________________            </w:t>
            </w:r>
            <w:r w:rsidRPr="004D74E1">
              <w:rPr>
                <w:b/>
              </w:rPr>
              <w:t xml:space="preserve">П. Я.Чуприна </w:t>
            </w:r>
          </w:p>
          <w:p w:rsidR="00B440B5" w:rsidRPr="004D74E1" w:rsidRDefault="00B440B5" w:rsidP="00C54F3C">
            <w:pPr>
              <w:jc w:val="both"/>
              <w:rPr>
                <w:b/>
              </w:rPr>
            </w:pPr>
            <w:proofErr w:type="spellStart"/>
            <w:r w:rsidRPr="004D74E1">
              <w:rPr>
                <w:b/>
              </w:rPr>
              <w:t>м.п</w:t>
            </w:r>
            <w:proofErr w:type="spellEnd"/>
            <w:r w:rsidRPr="004D74E1">
              <w:rPr>
                <w:b/>
              </w:rPr>
              <w:t>.</w:t>
            </w:r>
          </w:p>
          <w:p w:rsidR="00B440B5" w:rsidRPr="004D74E1" w:rsidRDefault="00B440B5" w:rsidP="00C54F3C">
            <w:pPr>
              <w:tabs>
                <w:tab w:val="left" w:pos="5670"/>
              </w:tabs>
              <w:overflowPunct w:val="0"/>
              <w:autoSpaceDE w:val="0"/>
              <w:autoSpaceDN w:val="0"/>
              <w:adjustRightInd w:val="0"/>
              <w:jc w:val="center"/>
              <w:rPr>
                <w:noProof/>
              </w:rPr>
            </w:pPr>
          </w:p>
        </w:tc>
        <w:tc>
          <w:tcPr>
            <w:tcW w:w="4966" w:type="dxa"/>
          </w:tcPr>
          <w:p w:rsidR="00B440B5" w:rsidRPr="004D74E1" w:rsidRDefault="00B440B5" w:rsidP="00C54F3C">
            <w:pPr>
              <w:tabs>
                <w:tab w:val="left" w:pos="5670"/>
              </w:tabs>
              <w:overflowPunct w:val="0"/>
              <w:autoSpaceDE w:val="0"/>
              <w:autoSpaceDN w:val="0"/>
              <w:adjustRightInd w:val="0"/>
              <w:jc w:val="center"/>
              <w:rPr>
                <w:b/>
              </w:rPr>
            </w:pPr>
            <w:r w:rsidRPr="004D74E1">
              <w:rPr>
                <w:b/>
              </w:rPr>
              <w:t>Постачальник:</w:t>
            </w:r>
          </w:p>
          <w:p w:rsidR="00B440B5" w:rsidRPr="004D74E1" w:rsidRDefault="00B440B5" w:rsidP="00C54F3C">
            <w:pPr>
              <w:tabs>
                <w:tab w:val="left" w:pos="5670"/>
              </w:tabs>
              <w:overflowPunct w:val="0"/>
              <w:autoSpaceDE w:val="0"/>
              <w:autoSpaceDN w:val="0"/>
              <w:adjustRightInd w:val="0"/>
              <w:rPr>
                <w:b/>
                <w:noProof/>
              </w:rPr>
            </w:pPr>
          </w:p>
        </w:tc>
      </w:tr>
    </w:tbl>
    <w:p w:rsidR="00B440B5" w:rsidRPr="004D74E1" w:rsidRDefault="00B440B5" w:rsidP="003B4B39">
      <w:pPr>
        <w:widowControl w:val="0"/>
        <w:autoSpaceDE w:val="0"/>
        <w:autoSpaceDN w:val="0"/>
        <w:adjustRightInd w:val="0"/>
        <w:spacing w:line="240" w:lineRule="atLeast"/>
        <w:jc w:val="both"/>
        <w:rPr>
          <w:bCs/>
        </w:rPr>
      </w:pPr>
    </w:p>
    <w:p w:rsidR="00B440B5" w:rsidRPr="004D74E1" w:rsidRDefault="00B440B5" w:rsidP="005461EC">
      <w:r w:rsidRPr="004D74E1">
        <w:rPr>
          <w:b/>
          <w:sz w:val="28"/>
          <w:szCs w:val="28"/>
        </w:rPr>
        <w:t xml:space="preserve">                                                       </w:t>
      </w:r>
    </w:p>
    <w:p w:rsidR="00B440B5" w:rsidRPr="004D74E1" w:rsidRDefault="00B440B5" w:rsidP="002B0673">
      <w:pPr>
        <w:jc w:val="right"/>
        <w:rPr>
          <w:b/>
          <w:snapToGrid w:val="0"/>
        </w:rPr>
      </w:pPr>
      <w:r w:rsidRPr="004D74E1">
        <w:rPr>
          <w:b/>
          <w:snapToGrid w:val="0"/>
        </w:rPr>
        <w:t>ДОДАТОК  2</w:t>
      </w:r>
    </w:p>
    <w:p w:rsidR="00B440B5" w:rsidRPr="004D74E1" w:rsidRDefault="00B440B5" w:rsidP="002B0673">
      <w:pPr>
        <w:jc w:val="center"/>
        <w:rPr>
          <w:b/>
          <w:snapToGrid w:val="0"/>
        </w:rPr>
      </w:pPr>
    </w:p>
    <w:p w:rsidR="00B440B5" w:rsidRPr="004D74E1" w:rsidRDefault="00B440B5" w:rsidP="0088564F">
      <w:pPr>
        <w:jc w:val="center"/>
        <w:rPr>
          <w:b/>
          <w:snapToGrid w:val="0"/>
        </w:rPr>
      </w:pPr>
      <w:r w:rsidRPr="004D74E1">
        <w:rPr>
          <w:b/>
          <w:snapToGrid w:val="0"/>
        </w:rPr>
        <w:t xml:space="preserve">Т Е Х Н І Ч Н Е    З А В Д А Н </w:t>
      </w:r>
      <w:proofErr w:type="spellStart"/>
      <w:r w:rsidRPr="004D74E1">
        <w:rPr>
          <w:b/>
          <w:snapToGrid w:val="0"/>
        </w:rPr>
        <w:t>Н</w:t>
      </w:r>
      <w:proofErr w:type="spellEnd"/>
      <w:r w:rsidRPr="004D74E1">
        <w:rPr>
          <w:b/>
          <w:snapToGrid w:val="0"/>
        </w:rPr>
        <w:t xml:space="preserve"> Я </w:t>
      </w:r>
    </w:p>
    <w:p w:rsidR="00B440B5" w:rsidRPr="004D74E1" w:rsidRDefault="00B440B5" w:rsidP="005A110D">
      <w:pPr>
        <w:pStyle w:val="af3"/>
        <w:spacing w:before="0" w:beforeAutospacing="0" w:after="0" w:afterAutospacing="0"/>
        <w:jc w:val="center"/>
        <w:rPr>
          <w:b/>
          <w:sz w:val="16"/>
          <w:szCs w:val="16"/>
        </w:rPr>
      </w:pPr>
      <w:r w:rsidRPr="004D74E1">
        <w:rPr>
          <w:b/>
        </w:rPr>
        <w:t>ТЕХНІЧНЕ ЗАВДАННЯ</w:t>
      </w:r>
    </w:p>
    <w:p w:rsidR="00B440B5" w:rsidRPr="004D74E1" w:rsidRDefault="00B440B5" w:rsidP="005A110D">
      <w:pPr>
        <w:pStyle w:val="af3"/>
        <w:spacing w:before="0" w:beforeAutospacing="0" w:after="0" w:afterAutospacing="0"/>
        <w:jc w:val="center"/>
        <w:rPr>
          <w:b/>
          <w:sz w:val="16"/>
          <w:szCs w:val="16"/>
        </w:rPr>
      </w:pPr>
    </w:p>
    <w:p w:rsidR="00B440B5" w:rsidRPr="004D74E1" w:rsidRDefault="00B440B5" w:rsidP="005A110D">
      <w:pPr>
        <w:pStyle w:val="af3"/>
        <w:spacing w:before="0" w:beforeAutospacing="0" w:after="0" w:afterAutospacing="0"/>
        <w:jc w:val="center"/>
        <w:rPr>
          <w:b/>
          <w:lang w:val="uk-UA"/>
        </w:rPr>
      </w:pPr>
      <w:proofErr w:type="gramStart"/>
      <w:r w:rsidRPr="004D74E1">
        <w:rPr>
          <w:b/>
        </w:rPr>
        <w:t>На</w:t>
      </w:r>
      <w:proofErr w:type="gramEnd"/>
      <w:r w:rsidRPr="004D74E1">
        <w:rPr>
          <w:b/>
        </w:rPr>
        <w:t xml:space="preserve"> </w:t>
      </w:r>
      <w:proofErr w:type="spellStart"/>
      <w:r w:rsidRPr="004D74E1">
        <w:rPr>
          <w:b/>
        </w:rPr>
        <w:t>закупівлю</w:t>
      </w:r>
      <w:proofErr w:type="spellEnd"/>
      <w:r w:rsidRPr="004D74E1">
        <w:rPr>
          <w:b/>
        </w:rPr>
        <w:t xml:space="preserve"> «</w:t>
      </w:r>
      <w:proofErr w:type="spellStart"/>
      <w:r w:rsidRPr="004D74E1">
        <w:rPr>
          <w:b/>
        </w:rPr>
        <w:t>Лампи</w:t>
      </w:r>
      <w:proofErr w:type="spellEnd"/>
      <w:r w:rsidRPr="004D74E1">
        <w:rPr>
          <w:b/>
        </w:rPr>
        <w:t xml:space="preserve"> </w:t>
      </w:r>
      <w:proofErr w:type="spellStart"/>
      <w:r w:rsidRPr="004D74E1">
        <w:rPr>
          <w:b/>
        </w:rPr>
        <w:t>розжарювання</w:t>
      </w:r>
      <w:proofErr w:type="spellEnd"/>
      <w:r w:rsidRPr="004D74E1">
        <w:rPr>
          <w:b/>
        </w:rPr>
        <w:t xml:space="preserve"> та </w:t>
      </w:r>
      <w:proofErr w:type="spellStart"/>
      <w:r w:rsidRPr="004D74E1">
        <w:rPr>
          <w:b/>
        </w:rPr>
        <w:t>газорозрядні</w:t>
      </w:r>
      <w:proofErr w:type="spellEnd"/>
      <w:r w:rsidRPr="004D74E1">
        <w:rPr>
          <w:b/>
        </w:rPr>
        <w:t xml:space="preserve"> </w:t>
      </w:r>
      <w:proofErr w:type="spellStart"/>
      <w:r w:rsidRPr="004D74E1">
        <w:rPr>
          <w:b/>
        </w:rPr>
        <w:t>електричні</w:t>
      </w:r>
      <w:proofErr w:type="spellEnd"/>
      <w:r w:rsidRPr="004D74E1">
        <w:rPr>
          <w:b/>
        </w:rPr>
        <w:t xml:space="preserve">; </w:t>
      </w:r>
      <w:proofErr w:type="spellStart"/>
      <w:r w:rsidRPr="004D74E1">
        <w:rPr>
          <w:b/>
        </w:rPr>
        <w:t>лампи</w:t>
      </w:r>
      <w:proofErr w:type="spellEnd"/>
      <w:r w:rsidRPr="004D74E1">
        <w:rPr>
          <w:b/>
        </w:rPr>
        <w:t xml:space="preserve"> </w:t>
      </w:r>
      <w:proofErr w:type="spellStart"/>
      <w:r w:rsidRPr="004D74E1">
        <w:rPr>
          <w:b/>
        </w:rPr>
        <w:t>дугові</w:t>
      </w:r>
      <w:proofErr w:type="spellEnd"/>
      <w:r w:rsidRPr="004D74E1">
        <w:rPr>
          <w:b/>
        </w:rPr>
        <w:t xml:space="preserve">» </w:t>
      </w:r>
    </w:p>
    <w:p w:rsidR="00B440B5" w:rsidRPr="004D74E1" w:rsidRDefault="00B440B5" w:rsidP="005A110D">
      <w:pPr>
        <w:ind w:right="567"/>
        <w:jc w:val="center"/>
        <w:rPr>
          <w:b/>
        </w:rPr>
      </w:pPr>
      <w:r w:rsidRPr="004D74E1">
        <w:rPr>
          <w:b/>
        </w:rPr>
        <w:t xml:space="preserve">Код за </w:t>
      </w:r>
      <w:proofErr w:type="spellStart"/>
      <w:r w:rsidRPr="004D74E1">
        <w:rPr>
          <w:b/>
        </w:rPr>
        <w:t>ДК</w:t>
      </w:r>
      <w:proofErr w:type="spellEnd"/>
      <w:r w:rsidRPr="004D74E1">
        <w:rPr>
          <w:b/>
        </w:rPr>
        <w:t xml:space="preserve"> 016-2010: 27.40.1.</w:t>
      </w:r>
      <w:r w:rsidRPr="004D74E1">
        <w:rPr>
          <w:b/>
          <w:i/>
        </w:rPr>
        <w:t xml:space="preserve"> </w:t>
      </w:r>
      <w:r w:rsidRPr="004D74E1">
        <w:rPr>
          <w:b/>
        </w:rPr>
        <w:t xml:space="preserve"> </w:t>
      </w:r>
    </w:p>
    <w:p w:rsidR="00B440B5" w:rsidRPr="004D74E1" w:rsidRDefault="00B440B5" w:rsidP="005A110D">
      <w:pPr>
        <w:ind w:right="567"/>
        <w:jc w:val="center"/>
        <w:rPr>
          <w:b/>
          <w:sz w:val="16"/>
          <w:szCs w:val="16"/>
        </w:rPr>
      </w:pPr>
      <w:r w:rsidRPr="004D74E1">
        <w:rPr>
          <w:b/>
        </w:rPr>
        <w:t xml:space="preserve">Термін поставки: до 31 грудня 2015 року. </w:t>
      </w:r>
    </w:p>
    <w:p w:rsidR="00B440B5" w:rsidRPr="004D74E1" w:rsidRDefault="00B440B5" w:rsidP="005A110D">
      <w:pPr>
        <w:ind w:right="567"/>
        <w:jc w:val="center"/>
        <w:rPr>
          <w:b/>
          <w:sz w:val="16"/>
          <w:szCs w:val="16"/>
        </w:rPr>
      </w:pPr>
    </w:p>
    <w:p w:rsidR="00B440B5" w:rsidRPr="004D74E1" w:rsidRDefault="00B440B5" w:rsidP="005A110D">
      <w:pPr>
        <w:ind w:firstLine="357"/>
        <w:jc w:val="both"/>
        <w:rPr>
          <w:lang w:eastAsia="en-US"/>
        </w:rPr>
      </w:pPr>
      <w:r w:rsidRPr="004D74E1">
        <w:rPr>
          <w:lang w:eastAsia="en-US"/>
        </w:rPr>
        <w:t xml:space="preserve">Закупівля необхідних Театру ламп буде здійснюватися за замовленнями Театру по частинах, за окремими заявками. </w:t>
      </w:r>
    </w:p>
    <w:p w:rsidR="00B440B5" w:rsidRPr="004D74E1" w:rsidRDefault="00B440B5" w:rsidP="005A110D">
      <w:pPr>
        <w:ind w:firstLine="357"/>
        <w:jc w:val="both"/>
        <w:rPr>
          <w:lang w:eastAsia="en-US"/>
        </w:rPr>
      </w:pPr>
      <w:r w:rsidRPr="004D74E1">
        <w:rPr>
          <w:b/>
          <w:lang w:eastAsia="en-US"/>
        </w:rPr>
        <w:t xml:space="preserve">Учасник має право запропонувати </w:t>
      </w:r>
      <w:r w:rsidRPr="004D74E1">
        <w:rPr>
          <w:b/>
          <w:bCs/>
          <w:lang w:eastAsia="en-US"/>
        </w:rPr>
        <w:t>будь – які інші лампи, еквівалентні тим, що наведені</w:t>
      </w:r>
      <w:r w:rsidRPr="004D74E1">
        <w:rPr>
          <w:b/>
          <w:lang w:eastAsia="en-US"/>
        </w:rPr>
        <w:t xml:space="preserve"> в таблиці нижче (з еквівалентними технічними характеристиками)</w:t>
      </w:r>
      <w:r w:rsidRPr="004D74E1">
        <w:rPr>
          <w:lang w:eastAsia="en-US"/>
        </w:rPr>
        <w:t>. Однак, при виявленні невідповідності в процесі експлуатації придбаних ламп їх характеристик (кількість напрацьованих годин, число вмикань/вимкнень тощо) характеристикам наведених ламп, Учасник – Переможець (Постачальник) за власний кошт проводитиме заміну ламп на такі, що відповідають вимогам Замовника.</w:t>
      </w:r>
    </w:p>
    <w:p w:rsidR="00B440B5" w:rsidRPr="004D74E1" w:rsidRDefault="00B440B5" w:rsidP="005A110D">
      <w:pPr>
        <w:ind w:firstLine="357"/>
        <w:jc w:val="both"/>
        <w:rPr>
          <w:lang w:eastAsia="en-US"/>
        </w:rPr>
      </w:pPr>
      <w:r w:rsidRPr="004D74E1">
        <w:rPr>
          <w:lang w:eastAsia="en-US"/>
        </w:rPr>
        <w:t>Звертаємо вашу увагу, що в Театрі трапляються стрибки напруги живлення, тому запропоновані лампи повинні працювати при робочому живленні 230 В.</w:t>
      </w:r>
    </w:p>
    <w:p w:rsidR="00B440B5" w:rsidRPr="004D74E1" w:rsidRDefault="00B440B5" w:rsidP="005A110D">
      <w:pPr>
        <w:ind w:firstLine="357"/>
        <w:jc w:val="both"/>
        <w:rPr>
          <w:lang w:eastAsia="en-US"/>
        </w:rPr>
      </w:pPr>
      <w:r w:rsidRPr="004D74E1">
        <w:rPr>
          <w:lang w:eastAsia="en-US"/>
        </w:rPr>
        <w:lastRenderedPageBreak/>
        <w:t>За інших рівних умов перевага надаватиметься учаснику, який є виробником (сертифікованим постачальником) ламп найбільш відомого та визнаного типу.</w:t>
      </w:r>
    </w:p>
    <w:p w:rsidR="00B440B5" w:rsidRPr="004D74E1" w:rsidRDefault="00B440B5" w:rsidP="0088564F">
      <w:pPr>
        <w:ind w:firstLine="708"/>
        <w:jc w:val="center"/>
        <w:rPr>
          <w:b/>
          <w:snapToGrid w:val="0"/>
          <w:sz w:val="16"/>
          <w:szCs w:val="16"/>
        </w:rPr>
      </w:pPr>
    </w:p>
    <w:tbl>
      <w:tblPr>
        <w:tblW w:w="9741" w:type="dxa"/>
        <w:tblInd w:w="93" w:type="dxa"/>
        <w:tblLook w:val="04A0"/>
      </w:tblPr>
      <w:tblGrid>
        <w:gridCol w:w="540"/>
        <w:gridCol w:w="5524"/>
        <w:gridCol w:w="3677"/>
      </w:tblGrid>
      <w:tr w:rsidR="00AF4D26" w:rsidRPr="004D74E1" w:rsidTr="004E78A6">
        <w:trPr>
          <w:trHeight w:val="66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F4D26" w:rsidRPr="004D74E1" w:rsidRDefault="00AF4D26" w:rsidP="004E78A6">
            <w:pPr>
              <w:jc w:val="center"/>
              <w:rPr>
                <w:b/>
                <w:bCs/>
              </w:rPr>
            </w:pPr>
            <w:r w:rsidRPr="004D74E1">
              <w:rPr>
                <w:b/>
                <w:bCs/>
              </w:rPr>
              <w:t> </w:t>
            </w:r>
          </w:p>
        </w:tc>
        <w:tc>
          <w:tcPr>
            <w:tcW w:w="5524" w:type="dxa"/>
            <w:tcBorders>
              <w:top w:val="single" w:sz="4" w:space="0" w:color="auto"/>
              <w:left w:val="nil"/>
              <w:bottom w:val="single" w:sz="4" w:space="0" w:color="auto"/>
              <w:right w:val="single" w:sz="4" w:space="0" w:color="auto"/>
            </w:tcBorders>
            <w:shd w:val="clear" w:color="000000" w:fill="FFFFFF"/>
            <w:vAlign w:val="center"/>
            <w:hideMark/>
          </w:tcPr>
          <w:p w:rsidR="00AF4D26" w:rsidRPr="004D74E1" w:rsidRDefault="00AF4D26" w:rsidP="004E78A6">
            <w:pPr>
              <w:jc w:val="center"/>
            </w:pPr>
            <w:r w:rsidRPr="004D74E1">
              <w:t>Тип лампи</w:t>
            </w:r>
          </w:p>
        </w:tc>
        <w:tc>
          <w:tcPr>
            <w:tcW w:w="3677" w:type="dxa"/>
            <w:tcBorders>
              <w:top w:val="single" w:sz="4" w:space="0" w:color="auto"/>
              <w:left w:val="nil"/>
              <w:bottom w:val="single" w:sz="4" w:space="0" w:color="auto"/>
              <w:right w:val="single" w:sz="4" w:space="0" w:color="auto"/>
            </w:tcBorders>
            <w:shd w:val="clear" w:color="000000" w:fill="FFFFFF"/>
            <w:vAlign w:val="center"/>
            <w:hideMark/>
          </w:tcPr>
          <w:p w:rsidR="00AF4D26" w:rsidRPr="004D74E1" w:rsidRDefault="00AF4D26" w:rsidP="004E78A6">
            <w:pPr>
              <w:jc w:val="center"/>
              <w:rPr>
                <w:lang w:val="ru-RU"/>
              </w:rPr>
            </w:pPr>
            <w:r w:rsidRPr="004D74E1">
              <w:t>Кількість в шт.</w:t>
            </w:r>
          </w:p>
        </w:tc>
      </w:tr>
      <w:tr w:rsidR="00AF4D26" w:rsidRPr="004D74E1" w:rsidTr="00AF4D26">
        <w:trPr>
          <w:trHeight w:val="163"/>
        </w:trPr>
        <w:tc>
          <w:tcPr>
            <w:tcW w:w="974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4D26" w:rsidRPr="004D74E1" w:rsidRDefault="00AF4D26" w:rsidP="004E78A6">
            <w:pPr>
              <w:jc w:val="center"/>
              <w:rPr>
                <w:b/>
                <w:lang w:val="ru-RU"/>
              </w:rPr>
            </w:pPr>
            <w:proofErr w:type="spellStart"/>
            <w:r w:rsidRPr="004D74E1">
              <w:rPr>
                <w:b/>
                <w:lang w:val="ru-RU"/>
              </w:rPr>
              <w:t>Лампи</w:t>
            </w:r>
            <w:proofErr w:type="spellEnd"/>
            <w:r w:rsidRPr="004D74E1">
              <w:rPr>
                <w:b/>
                <w:lang w:val="ru-RU"/>
              </w:rPr>
              <w:t xml:space="preserve"> для </w:t>
            </w:r>
            <w:proofErr w:type="spellStart"/>
            <w:r w:rsidRPr="004D74E1">
              <w:rPr>
                <w:b/>
                <w:lang w:val="ru-RU"/>
              </w:rPr>
              <w:t>приладів</w:t>
            </w:r>
            <w:proofErr w:type="spellEnd"/>
            <w:r w:rsidRPr="004D74E1">
              <w:rPr>
                <w:b/>
                <w:lang w:val="ru-RU"/>
              </w:rPr>
              <w:t xml:space="preserve"> інтер'єрного </w:t>
            </w:r>
            <w:proofErr w:type="spellStart"/>
            <w:r w:rsidRPr="004D74E1">
              <w:rPr>
                <w:b/>
                <w:lang w:val="ru-RU"/>
              </w:rPr>
              <w:t>освітлення</w:t>
            </w:r>
            <w:proofErr w:type="spellEnd"/>
          </w:p>
        </w:tc>
      </w:tr>
      <w:tr w:rsidR="00AF4D26" w:rsidRPr="004D74E1" w:rsidTr="004E78A6">
        <w:trPr>
          <w:trHeight w:val="176"/>
        </w:trPr>
        <w:tc>
          <w:tcPr>
            <w:tcW w:w="9741" w:type="dxa"/>
            <w:gridSpan w:val="3"/>
            <w:tcBorders>
              <w:top w:val="nil"/>
              <w:left w:val="single" w:sz="4" w:space="0" w:color="auto"/>
              <w:bottom w:val="single" w:sz="4" w:space="0" w:color="auto"/>
              <w:right w:val="single" w:sz="4" w:space="0" w:color="auto"/>
            </w:tcBorders>
            <w:shd w:val="clear" w:color="auto" w:fill="auto"/>
            <w:noWrap/>
            <w:vAlign w:val="bottom"/>
            <w:hideMark/>
          </w:tcPr>
          <w:p w:rsidR="00AF4D26" w:rsidRPr="004D74E1" w:rsidRDefault="00AF4D26" w:rsidP="004E78A6">
            <w:pPr>
              <w:jc w:val="center"/>
              <w:rPr>
                <w:b/>
                <w:lang w:val="ru-RU"/>
              </w:rPr>
            </w:pPr>
            <w:proofErr w:type="spellStart"/>
            <w:r w:rsidRPr="004D74E1">
              <w:rPr>
                <w:b/>
                <w:lang w:val="ru-RU"/>
              </w:rPr>
              <w:t>Лампи</w:t>
            </w:r>
            <w:proofErr w:type="spellEnd"/>
            <w:r w:rsidRPr="004D74E1">
              <w:rPr>
                <w:b/>
                <w:lang w:val="ru-RU"/>
              </w:rPr>
              <w:t xml:space="preserve"> </w:t>
            </w:r>
            <w:proofErr w:type="spellStart"/>
            <w:r w:rsidRPr="004D74E1">
              <w:rPr>
                <w:b/>
                <w:lang w:val="ru-RU"/>
              </w:rPr>
              <w:t>розжарювання</w:t>
            </w:r>
            <w:proofErr w:type="spellEnd"/>
            <w:r w:rsidRPr="004D74E1">
              <w:rPr>
                <w:b/>
                <w:lang w:val="ru-RU"/>
              </w:rPr>
              <w:t xml:space="preserve"> </w:t>
            </w:r>
          </w:p>
        </w:tc>
      </w:tr>
      <w:tr w:rsidR="00AF4D26" w:rsidRPr="004D74E1" w:rsidTr="004E78A6">
        <w:trPr>
          <w:trHeight w:val="3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CLAS P CL 25W E27_OSRAM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300</w:t>
            </w:r>
          </w:p>
        </w:tc>
      </w:tr>
      <w:tr w:rsidR="00AF4D26" w:rsidRPr="004D74E1" w:rsidTr="004E78A6">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2</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CLAS A CL 40W E27_OSRAM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1100</w:t>
            </w:r>
          </w:p>
        </w:tc>
      </w:tr>
      <w:tr w:rsidR="00AF4D26" w:rsidRPr="004D74E1" w:rsidTr="004E78A6">
        <w:trPr>
          <w:trHeight w:val="40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3</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CLAS A CL 60W E27_OSRAM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500</w:t>
            </w:r>
          </w:p>
        </w:tc>
      </w:tr>
      <w:tr w:rsidR="00AF4D26" w:rsidRPr="004D74E1" w:rsidTr="004E78A6">
        <w:trPr>
          <w:trHeight w:val="405"/>
        </w:trPr>
        <w:tc>
          <w:tcPr>
            <w:tcW w:w="540" w:type="dxa"/>
            <w:tcBorders>
              <w:top w:val="nil"/>
              <w:left w:val="single" w:sz="4" w:space="0" w:color="auto"/>
              <w:bottom w:val="single" w:sz="4" w:space="0" w:color="auto"/>
              <w:right w:val="single" w:sz="4" w:space="0" w:color="auto"/>
            </w:tcBorders>
            <w:shd w:val="clear" w:color="auto" w:fill="auto"/>
            <w:vAlign w:val="center"/>
          </w:tcPr>
          <w:p w:rsidR="00AF4D26" w:rsidRPr="004D74E1" w:rsidRDefault="00AF4D26" w:rsidP="004E78A6">
            <w:pPr>
              <w:jc w:val="center"/>
            </w:pPr>
            <w:r w:rsidRPr="004D74E1">
              <w:t>4</w:t>
            </w:r>
          </w:p>
        </w:tc>
        <w:tc>
          <w:tcPr>
            <w:tcW w:w="5524"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r w:rsidRPr="004D74E1">
              <w:t>CLASA CL  75W E27  OSRAM</w:t>
            </w:r>
          </w:p>
        </w:tc>
        <w:tc>
          <w:tcPr>
            <w:tcW w:w="3677" w:type="dxa"/>
            <w:tcBorders>
              <w:top w:val="nil"/>
              <w:left w:val="nil"/>
              <w:bottom w:val="single" w:sz="4" w:space="0" w:color="auto"/>
              <w:right w:val="single" w:sz="4" w:space="0" w:color="auto"/>
            </w:tcBorders>
            <w:shd w:val="clear" w:color="auto" w:fill="auto"/>
            <w:vAlign w:val="center"/>
          </w:tcPr>
          <w:p w:rsidR="00AF4D26" w:rsidRPr="004D74E1" w:rsidRDefault="00AF4D26" w:rsidP="004E78A6">
            <w:pPr>
              <w:jc w:val="center"/>
            </w:pPr>
            <w:r w:rsidRPr="004D74E1">
              <w:t>600</w:t>
            </w:r>
          </w:p>
        </w:tc>
      </w:tr>
      <w:tr w:rsidR="00AF4D26" w:rsidRPr="004D74E1" w:rsidTr="004E78A6">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CLAS A CL 100W E27_OSRAM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500</w:t>
            </w:r>
          </w:p>
        </w:tc>
      </w:tr>
      <w:tr w:rsidR="00AF4D26" w:rsidRPr="004D74E1" w:rsidTr="004E78A6">
        <w:trPr>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6</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ЛОН 150Вт Е27</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400</w:t>
            </w:r>
          </w:p>
        </w:tc>
      </w:tr>
      <w:tr w:rsidR="00AF4D26" w:rsidRPr="004D74E1" w:rsidTr="004E78A6">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7</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ЛОН 200Вт Е27</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100</w:t>
            </w:r>
          </w:p>
        </w:tc>
      </w:tr>
      <w:tr w:rsidR="00AF4D26" w:rsidRPr="004D74E1" w:rsidTr="004E78A6">
        <w:trPr>
          <w:trHeight w:val="3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8</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ЛОН 300Вт Е27</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160</w:t>
            </w:r>
          </w:p>
        </w:tc>
      </w:tr>
      <w:tr w:rsidR="00AF4D26" w:rsidRPr="004D74E1" w:rsidTr="004E78A6">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9</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proofErr w:type="spellStart"/>
            <w:r w:rsidRPr="004D74E1">
              <w:t>МО</w:t>
            </w:r>
            <w:proofErr w:type="spellEnd"/>
            <w:r w:rsidRPr="004D74E1">
              <w:t xml:space="preserve"> 36В 40Вт Е27</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w:t>
            </w:r>
          </w:p>
        </w:tc>
      </w:tr>
      <w:tr w:rsidR="00AF4D26" w:rsidRPr="004D74E1" w:rsidTr="004E78A6">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10</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proofErr w:type="spellStart"/>
            <w:r w:rsidRPr="004D74E1">
              <w:t>МО</w:t>
            </w:r>
            <w:proofErr w:type="spellEnd"/>
            <w:r w:rsidRPr="004D74E1">
              <w:t xml:space="preserve"> 36В 60Вт Е27</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w:t>
            </w:r>
          </w:p>
        </w:tc>
      </w:tr>
      <w:tr w:rsidR="00AF4D26" w:rsidRPr="004D74E1" w:rsidTr="004E78A6">
        <w:trPr>
          <w:trHeight w:val="36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11</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CLAS B CL 60W E14_OSRAM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800</w:t>
            </w:r>
          </w:p>
        </w:tc>
      </w:tr>
      <w:tr w:rsidR="00AF4D26" w:rsidRPr="004D74E1" w:rsidTr="004E78A6">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12</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Лампа ЛОН 500Вт Е40</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140</w:t>
            </w:r>
          </w:p>
        </w:tc>
      </w:tr>
      <w:tr w:rsidR="00AF4D26" w:rsidRPr="004D74E1" w:rsidTr="004E78A6">
        <w:trPr>
          <w:trHeight w:val="1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13</w:t>
            </w:r>
          </w:p>
        </w:tc>
        <w:tc>
          <w:tcPr>
            <w:tcW w:w="5524" w:type="dxa"/>
            <w:tcBorders>
              <w:top w:val="nil"/>
              <w:left w:val="nil"/>
              <w:bottom w:val="single" w:sz="4" w:space="0" w:color="auto"/>
              <w:right w:val="single" w:sz="4" w:space="0" w:color="auto"/>
            </w:tcBorders>
            <w:shd w:val="clear" w:color="000000" w:fill="FFFFFF"/>
            <w:hideMark/>
          </w:tcPr>
          <w:p w:rsidR="00AF4D26" w:rsidRPr="004D74E1" w:rsidRDefault="00AF4D26" w:rsidP="004E78A6">
            <w:r w:rsidRPr="004D74E1">
              <w:t>CLAS B FR 60W E14_OSRAM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200</w:t>
            </w:r>
          </w:p>
        </w:tc>
      </w:tr>
      <w:tr w:rsidR="00AF4D26" w:rsidRPr="004D74E1" w:rsidTr="004E78A6">
        <w:trPr>
          <w:trHeight w:val="123"/>
        </w:trPr>
        <w:tc>
          <w:tcPr>
            <w:tcW w:w="540" w:type="dxa"/>
            <w:tcBorders>
              <w:top w:val="nil"/>
              <w:left w:val="single" w:sz="4" w:space="0" w:color="auto"/>
              <w:bottom w:val="single" w:sz="4" w:space="0" w:color="auto"/>
              <w:right w:val="single" w:sz="4" w:space="0" w:color="auto"/>
            </w:tcBorders>
            <w:shd w:val="clear" w:color="auto" w:fill="auto"/>
            <w:vAlign w:val="center"/>
          </w:tcPr>
          <w:p w:rsidR="00AF4D26" w:rsidRPr="004D74E1" w:rsidRDefault="00AF4D26" w:rsidP="004E78A6">
            <w:pPr>
              <w:jc w:val="center"/>
            </w:pPr>
            <w:r w:rsidRPr="004D74E1">
              <w:t>14</w:t>
            </w:r>
          </w:p>
        </w:tc>
        <w:tc>
          <w:tcPr>
            <w:tcW w:w="5524" w:type="dxa"/>
            <w:tcBorders>
              <w:top w:val="nil"/>
              <w:left w:val="nil"/>
              <w:bottom w:val="single" w:sz="4" w:space="0" w:color="auto"/>
              <w:right w:val="single" w:sz="4" w:space="0" w:color="auto"/>
            </w:tcBorders>
            <w:shd w:val="clear" w:color="000000" w:fill="FFFFFF"/>
          </w:tcPr>
          <w:p w:rsidR="00AF4D26" w:rsidRPr="004D74E1" w:rsidRDefault="00AF4D26" w:rsidP="004E78A6">
            <w:r w:rsidRPr="004D74E1">
              <w:t>Лампи літакові СМ 25 Вт 26 В</w:t>
            </w:r>
          </w:p>
        </w:tc>
        <w:tc>
          <w:tcPr>
            <w:tcW w:w="3677" w:type="dxa"/>
            <w:tcBorders>
              <w:top w:val="nil"/>
              <w:left w:val="nil"/>
              <w:bottom w:val="single" w:sz="4" w:space="0" w:color="auto"/>
              <w:right w:val="single" w:sz="4" w:space="0" w:color="auto"/>
            </w:tcBorders>
            <w:shd w:val="clear" w:color="auto" w:fill="auto"/>
            <w:vAlign w:val="center"/>
          </w:tcPr>
          <w:p w:rsidR="00AF4D26" w:rsidRPr="004D74E1" w:rsidRDefault="00AF4D26" w:rsidP="004E78A6">
            <w:pPr>
              <w:jc w:val="center"/>
              <w:rPr>
                <w:lang w:val="ru-RU"/>
              </w:rPr>
            </w:pPr>
            <w:r w:rsidRPr="004D74E1">
              <w:rPr>
                <w:lang w:val="ru-RU"/>
              </w:rPr>
              <w:t>400</w:t>
            </w:r>
          </w:p>
        </w:tc>
      </w:tr>
      <w:tr w:rsidR="00AF4D26" w:rsidRPr="004D74E1" w:rsidTr="00E175D1">
        <w:trPr>
          <w:trHeight w:val="241"/>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rPr>
                <w:lang w:val="ru-RU"/>
              </w:rPr>
            </w:pPr>
            <w:r w:rsidRPr="004D74E1">
              <w:t> </w:t>
            </w:r>
          </w:p>
        </w:tc>
        <w:tc>
          <w:tcPr>
            <w:tcW w:w="5524" w:type="dxa"/>
            <w:tcBorders>
              <w:top w:val="nil"/>
              <w:left w:val="nil"/>
              <w:bottom w:val="single" w:sz="4" w:space="0" w:color="auto"/>
              <w:right w:val="single" w:sz="4" w:space="0" w:color="auto"/>
            </w:tcBorders>
            <w:shd w:val="clear" w:color="000000" w:fill="FFFFFF"/>
            <w:hideMark/>
          </w:tcPr>
          <w:p w:rsidR="00AF4D26" w:rsidRPr="004D74E1" w:rsidRDefault="00AF4D26" w:rsidP="004E78A6">
            <w:pPr>
              <w:jc w:val="right"/>
              <w:rPr>
                <w:b/>
                <w:bCs/>
              </w:rPr>
            </w:pPr>
            <w:r w:rsidRPr="004D74E1">
              <w:rPr>
                <w:b/>
                <w:bCs/>
              </w:rPr>
              <w:t xml:space="preserve">Всього : </w:t>
            </w:r>
          </w:p>
        </w:tc>
        <w:tc>
          <w:tcPr>
            <w:tcW w:w="3677" w:type="dxa"/>
            <w:tcBorders>
              <w:top w:val="nil"/>
              <w:left w:val="nil"/>
              <w:bottom w:val="single" w:sz="4" w:space="0" w:color="auto"/>
              <w:right w:val="single" w:sz="4" w:space="0" w:color="auto"/>
            </w:tcBorders>
            <w:shd w:val="clear" w:color="000000" w:fill="FFFFFF"/>
            <w:vAlign w:val="center"/>
            <w:hideMark/>
          </w:tcPr>
          <w:p w:rsidR="00AF4D26" w:rsidRPr="004D74E1" w:rsidRDefault="00AF4D26" w:rsidP="00AF4D26">
            <w:pPr>
              <w:jc w:val="center"/>
              <w:rPr>
                <w:b/>
                <w:bCs/>
              </w:rPr>
            </w:pPr>
            <w:r w:rsidRPr="004D74E1">
              <w:rPr>
                <w:b/>
                <w:bCs/>
              </w:rPr>
              <w:t>5300</w:t>
            </w:r>
          </w:p>
        </w:tc>
      </w:tr>
      <w:tr w:rsidR="00AF4D26" w:rsidRPr="004D74E1" w:rsidTr="004E78A6">
        <w:trPr>
          <w:trHeight w:val="161"/>
        </w:trPr>
        <w:tc>
          <w:tcPr>
            <w:tcW w:w="9741" w:type="dxa"/>
            <w:gridSpan w:val="3"/>
            <w:tcBorders>
              <w:top w:val="nil"/>
              <w:left w:val="single" w:sz="4" w:space="0" w:color="auto"/>
              <w:bottom w:val="single" w:sz="4" w:space="0" w:color="auto"/>
              <w:right w:val="single" w:sz="4" w:space="0" w:color="auto"/>
            </w:tcBorders>
            <w:shd w:val="clear" w:color="auto" w:fill="auto"/>
            <w:hideMark/>
          </w:tcPr>
          <w:p w:rsidR="00AF4D26" w:rsidRPr="004D74E1" w:rsidRDefault="00AF4D26" w:rsidP="004E78A6">
            <w:pPr>
              <w:jc w:val="center"/>
              <w:rPr>
                <w:b/>
              </w:rPr>
            </w:pPr>
            <w:r w:rsidRPr="004D74E1">
              <w:rPr>
                <w:b/>
              </w:rPr>
              <w:t>Лампи люмінесцентні</w:t>
            </w:r>
            <w:r w:rsidRPr="004D74E1">
              <w:t> </w:t>
            </w:r>
          </w:p>
        </w:tc>
      </w:tr>
      <w:tr w:rsidR="00AF4D26" w:rsidRPr="004D74E1" w:rsidTr="004E78A6">
        <w:trPr>
          <w:trHeight w:val="3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545415" w:rsidP="004E78A6">
            <w:pPr>
              <w:jc w:val="center"/>
            </w:pPr>
            <w:r w:rsidRPr="004D74E1">
              <w:t>1</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L18W/640 G13_OSRAM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w:t>
            </w:r>
          </w:p>
        </w:tc>
      </w:tr>
      <w:tr w:rsidR="00AF4D26" w:rsidRPr="004D74E1" w:rsidTr="004E78A6">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545415" w:rsidP="004E78A6">
            <w:pPr>
              <w:jc w:val="center"/>
            </w:pPr>
            <w:r w:rsidRPr="004D74E1">
              <w:t>2</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L36W/640 G13_OSRAM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w:t>
            </w:r>
          </w:p>
        </w:tc>
      </w:tr>
      <w:tr w:rsidR="00AF4D26" w:rsidRPr="004D74E1" w:rsidTr="004E78A6">
        <w:trPr>
          <w:trHeight w:val="300"/>
        </w:trPr>
        <w:tc>
          <w:tcPr>
            <w:tcW w:w="540" w:type="dxa"/>
            <w:tcBorders>
              <w:top w:val="nil"/>
              <w:left w:val="single" w:sz="4" w:space="0" w:color="auto"/>
              <w:bottom w:val="single" w:sz="4" w:space="0" w:color="auto"/>
              <w:right w:val="single" w:sz="4" w:space="0" w:color="auto"/>
            </w:tcBorders>
            <w:shd w:val="clear" w:color="auto" w:fill="auto"/>
            <w:vAlign w:val="bottom"/>
            <w:hideMark/>
          </w:tcPr>
          <w:p w:rsidR="00AF4D26" w:rsidRPr="004D74E1" w:rsidRDefault="00AF4D26" w:rsidP="004E78A6">
            <w:pPr>
              <w:jc w:val="right"/>
              <w:rPr>
                <w:b/>
                <w:bCs/>
              </w:rPr>
            </w:pPr>
            <w:r w:rsidRPr="004D74E1">
              <w:rPr>
                <w:b/>
                <w:bCs/>
              </w:rPr>
              <w:t> </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pPr>
              <w:jc w:val="right"/>
              <w:rPr>
                <w:b/>
                <w:bCs/>
              </w:rPr>
            </w:pPr>
            <w:r w:rsidRPr="004D74E1">
              <w:rPr>
                <w:b/>
                <w:bCs/>
              </w:rPr>
              <w:t>Всього:</w:t>
            </w:r>
          </w:p>
        </w:tc>
        <w:tc>
          <w:tcPr>
            <w:tcW w:w="3677"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AF4D26">
            <w:pPr>
              <w:jc w:val="center"/>
              <w:rPr>
                <w:b/>
                <w:bCs/>
              </w:rPr>
            </w:pPr>
            <w:r w:rsidRPr="004D74E1">
              <w:rPr>
                <w:b/>
                <w:bCs/>
              </w:rPr>
              <w:t>100</w:t>
            </w:r>
          </w:p>
        </w:tc>
      </w:tr>
      <w:tr w:rsidR="00FB2220" w:rsidRPr="004D74E1" w:rsidTr="004E78A6">
        <w:trPr>
          <w:trHeight w:val="300"/>
        </w:trPr>
        <w:tc>
          <w:tcPr>
            <w:tcW w:w="540" w:type="dxa"/>
            <w:tcBorders>
              <w:top w:val="single" w:sz="4" w:space="0" w:color="auto"/>
              <w:left w:val="single" w:sz="4" w:space="0" w:color="auto"/>
              <w:bottom w:val="single" w:sz="4" w:space="0" w:color="auto"/>
            </w:tcBorders>
            <w:shd w:val="clear" w:color="auto" w:fill="auto"/>
            <w:vAlign w:val="bottom"/>
          </w:tcPr>
          <w:p w:rsidR="00FB2220" w:rsidRPr="004D74E1" w:rsidRDefault="00FB2220" w:rsidP="004E78A6">
            <w:pPr>
              <w:jc w:val="right"/>
              <w:rPr>
                <w:b/>
                <w:bCs/>
              </w:rPr>
            </w:pPr>
            <w:r w:rsidRPr="004D74E1">
              <w:rPr>
                <w:b/>
                <w:bCs/>
              </w:rPr>
              <w:t xml:space="preserve">        </w:t>
            </w:r>
          </w:p>
        </w:tc>
        <w:tc>
          <w:tcPr>
            <w:tcW w:w="9201" w:type="dxa"/>
            <w:gridSpan w:val="2"/>
            <w:tcBorders>
              <w:top w:val="single" w:sz="4" w:space="0" w:color="auto"/>
              <w:bottom w:val="single" w:sz="4" w:space="0" w:color="auto"/>
              <w:right w:val="single" w:sz="4" w:space="0" w:color="auto"/>
            </w:tcBorders>
            <w:shd w:val="clear" w:color="000000" w:fill="FFFFFF"/>
            <w:vAlign w:val="bottom"/>
          </w:tcPr>
          <w:p w:rsidR="00FB2220" w:rsidRPr="004D74E1" w:rsidRDefault="00FB2220" w:rsidP="004E78A6">
            <w:pPr>
              <w:jc w:val="center"/>
              <w:rPr>
                <w:b/>
                <w:bCs/>
              </w:rPr>
            </w:pPr>
            <w:r w:rsidRPr="004D74E1">
              <w:rPr>
                <w:b/>
                <w:bCs/>
              </w:rPr>
              <w:t>Лампи ртутні</w:t>
            </w:r>
          </w:p>
        </w:tc>
      </w:tr>
      <w:tr w:rsidR="00AF4D26" w:rsidRPr="004D74E1" w:rsidTr="004E78A6">
        <w:trPr>
          <w:trHeight w:val="300"/>
        </w:trPr>
        <w:tc>
          <w:tcPr>
            <w:tcW w:w="540" w:type="dxa"/>
            <w:tcBorders>
              <w:top w:val="nil"/>
              <w:left w:val="single" w:sz="4" w:space="0" w:color="auto"/>
              <w:bottom w:val="single" w:sz="4" w:space="0" w:color="auto"/>
              <w:right w:val="single" w:sz="4" w:space="0" w:color="auto"/>
            </w:tcBorders>
            <w:shd w:val="clear" w:color="auto" w:fill="auto"/>
            <w:vAlign w:val="bottom"/>
          </w:tcPr>
          <w:p w:rsidR="00AF4D26" w:rsidRPr="004D74E1" w:rsidRDefault="00545415" w:rsidP="00545415">
            <w:pPr>
              <w:jc w:val="center"/>
              <w:rPr>
                <w:bCs/>
              </w:rPr>
            </w:pPr>
            <w:r w:rsidRPr="004D74E1">
              <w:rPr>
                <w:bCs/>
              </w:rPr>
              <w:t>1</w:t>
            </w:r>
          </w:p>
        </w:tc>
        <w:tc>
          <w:tcPr>
            <w:tcW w:w="5524"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pPr>
              <w:rPr>
                <w:bCs/>
              </w:rPr>
            </w:pPr>
            <w:r w:rsidRPr="004D74E1">
              <w:rPr>
                <w:bCs/>
              </w:rPr>
              <w:t>Н125 Е27</w:t>
            </w:r>
          </w:p>
        </w:tc>
        <w:tc>
          <w:tcPr>
            <w:tcW w:w="3677"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pPr>
              <w:jc w:val="center"/>
              <w:rPr>
                <w:bCs/>
              </w:rPr>
            </w:pPr>
            <w:r w:rsidRPr="004D74E1">
              <w:rPr>
                <w:bCs/>
              </w:rPr>
              <w:t>50</w:t>
            </w:r>
          </w:p>
        </w:tc>
      </w:tr>
      <w:tr w:rsidR="00AF4D26" w:rsidRPr="004D74E1" w:rsidTr="004E78A6">
        <w:trPr>
          <w:trHeight w:val="300"/>
        </w:trPr>
        <w:tc>
          <w:tcPr>
            <w:tcW w:w="540" w:type="dxa"/>
            <w:tcBorders>
              <w:top w:val="nil"/>
              <w:left w:val="single" w:sz="4" w:space="0" w:color="auto"/>
              <w:bottom w:val="single" w:sz="4" w:space="0" w:color="auto"/>
              <w:right w:val="single" w:sz="4" w:space="0" w:color="auto"/>
            </w:tcBorders>
            <w:shd w:val="clear" w:color="auto" w:fill="auto"/>
            <w:vAlign w:val="bottom"/>
          </w:tcPr>
          <w:p w:rsidR="00AF4D26" w:rsidRPr="004D74E1" w:rsidRDefault="00545415" w:rsidP="00545415">
            <w:pPr>
              <w:jc w:val="center"/>
              <w:rPr>
                <w:bCs/>
              </w:rPr>
            </w:pPr>
            <w:r w:rsidRPr="004D74E1">
              <w:rPr>
                <w:bCs/>
              </w:rPr>
              <w:t>2</w:t>
            </w:r>
          </w:p>
        </w:tc>
        <w:tc>
          <w:tcPr>
            <w:tcW w:w="5524"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pPr>
              <w:rPr>
                <w:bCs/>
              </w:rPr>
            </w:pPr>
            <w:r w:rsidRPr="004D74E1">
              <w:rPr>
                <w:bCs/>
              </w:rPr>
              <w:t>Н250 Е40</w:t>
            </w:r>
          </w:p>
        </w:tc>
        <w:tc>
          <w:tcPr>
            <w:tcW w:w="3677"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pPr>
              <w:jc w:val="center"/>
              <w:rPr>
                <w:bCs/>
              </w:rPr>
            </w:pPr>
            <w:r w:rsidRPr="004D74E1">
              <w:rPr>
                <w:bCs/>
              </w:rPr>
              <w:t>50</w:t>
            </w:r>
          </w:p>
        </w:tc>
      </w:tr>
      <w:tr w:rsidR="00AF4D26" w:rsidRPr="004D74E1" w:rsidTr="004E78A6">
        <w:trPr>
          <w:trHeight w:val="300"/>
        </w:trPr>
        <w:tc>
          <w:tcPr>
            <w:tcW w:w="540" w:type="dxa"/>
            <w:tcBorders>
              <w:top w:val="nil"/>
              <w:left w:val="single" w:sz="4" w:space="0" w:color="auto"/>
              <w:bottom w:val="single" w:sz="4" w:space="0" w:color="auto"/>
              <w:right w:val="single" w:sz="4" w:space="0" w:color="auto"/>
            </w:tcBorders>
            <w:shd w:val="clear" w:color="auto" w:fill="auto"/>
            <w:vAlign w:val="bottom"/>
          </w:tcPr>
          <w:p w:rsidR="00AF4D26" w:rsidRPr="004D74E1" w:rsidRDefault="00545415" w:rsidP="00545415">
            <w:pPr>
              <w:jc w:val="center"/>
              <w:rPr>
                <w:bCs/>
              </w:rPr>
            </w:pPr>
            <w:r w:rsidRPr="004D74E1">
              <w:rPr>
                <w:bCs/>
              </w:rPr>
              <w:t>3</w:t>
            </w:r>
          </w:p>
        </w:tc>
        <w:tc>
          <w:tcPr>
            <w:tcW w:w="5524"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pPr>
              <w:rPr>
                <w:bCs/>
              </w:rPr>
            </w:pPr>
            <w:r w:rsidRPr="004D74E1">
              <w:rPr>
                <w:bCs/>
              </w:rPr>
              <w:t>Н400 Е40</w:t>
            </w:r>
          </w:p>
        </w:tc>
        <w:tc>
          <w:tcPr>
            <w:tcW w:w="3677"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pPr>
              <w:jc w:val="center"/>
              <w:rPr>
                <w:bCs/>
              </w:rPr>
            </w:pPr>
            <w:r w:rsidRPr="004D74E1">
              <w:rPr>
                <w:bCs/>
              </w:rPr>
              <w:t>10</w:t>
            </w:r>
          </w:p>
        </w:tc>
      </w:tr>
      <w:tr w:rsidR="00AF4D26" w:rsidRPr="004D74E1" w:rsidTr="004E78A6">
        <w:trPr>
          <w:trHeight w:val="300"/>
        </w:trPr>
        <w:tc>
          <w:tcPr>
            <w:tcW w:w="540" w:type="dxa"/>
            <w:tcBorders>
              <w:top w:val="nil"/>
              <w:left w:val="single" w:sz="4" w:space="0" w:color="auto"/>
              <w:bottom w:val="single" w:sz="4" w:space="0" w:color="auto"/>
              <w:right w:val="single" w:sz="4" w:space="0" w:color="auto"/>
            </w:tcBorders>
            <w:shd w:val="clear" w:color="auto" w:fill="auto"/>
            <w:vAlign w:val="bottom"/>
          </w:tcPr>
          <w:p w:rsidR="00AF4D26" w:rsidRPr="004D74E1" w:rsidRDefault="00AF4D26" w:rsidP="004E78A6">
            <w:pPr>
              <w:jc w:val="right"/>
              <w:rPr>
                <w:b/>
                <w:bCs/>
              </w:rPr>
            </w:pPr>
          </w:p>
        </w:tc>
        <w:tc>
          <w:tcPr>
            <w:tcW w:w="5524"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pPr>
              <w:jc w:val="right"/>
              <w:rPr>
                <w:b/>
                <w:bCs/>
              </w:rPr>
            </w:pPr>
            <w:proofErr w:type="spellStart"/>
            <w:r w:rsidRPr="004D74E1">
              <w:rPr>
                <w:b/>
                <w:bCs/>
              </w:rPr>
              <w:t>Всьего</w:t>
            </w:r>
            <w:proofErr w:type="spellEnd"/>
            <w:r w:rsidRPr="004D74E1">
              <w:rPr>
                <w:b/>
                <w:bCs/>
              </w:rPr>
              <w:t>:</w:t>
            </w:r>
          </w:p>
        </w:tc>
        <w:tc>
          <w:tcPr>
            <w:tcW w:w="3677" w:type="dxa"/>
            <w:tcBorders>
              <w:top w:val="nil"/>
              <w:left w:val="nil"/>
              <w:bottom w:val="single" w:sz="4" w:space="0" w:color="auto"/>
              <w:right w:val="single" w:sz="4" w:space="0" w:color="auto"/>
            </w:tcBorders>
            <w:shd w:val="clear" w:color="000000" w:fill="FFFFFF"/>
            <w:vAlign w:val="bottom"/>
          </w:tcPr>
          <w:p w:rsidR="00AF4D26" w:rsidRPr="004D74E1" w:rsidRDefault="00AF4D26" w:rsidP="004E78A6">
            <w:pPr>
              <w:jc w:val="center"/>
              <w:rPr>
                <w:b/>
                <w:bCs/>
              </w:rPr>
            </w:pPr>
            <w:r w:rsidRPr="004D74E1">
              <w:rPr>
                <w:b/>
                <w:bCs/>
              </w:rPr>
              <w:t>110</w:t>
            </w:r>
          </w:p>
        </w:tc>
      </w:tr>
      <w:tr w:rsidR="00AF4D26" w:rsidRPr="004D74E1" w:rsidTr="004E78A6">
        <w:trPr>
          <w:trHeight w:val="136"/>
        </w:trPr>
        <w:tc>
          <w:tcPr>
            <w:tcW w:w="9741" w:type="dxa"/>
            <w:gridSpan w:val="3"/>
            <w:tcBorders>
              <w:top w:val="nil"/>
              <w:left w:val="single" w:sz="4" w:space="0" w:color="auto"/>
              <w:bottom w:val="single" w:sz="4" w:space="0" w:color="auto"/>
              <w:right w:val="single" w:sz="4" w:space="0" w:color="auto"/>
            </w:tcBorders>
            <w:shd w:val="clear" w:color="auto" w:fill="auto"/>
            <w:vAlign w:val="bottom"/>
            <w:hideMark/>
          </w:tcPr>
          <w:p w:rsidR="00AF4D26" w:rsidRPr="004D74E1" w:rsidRDefault="00AF4D26" w:rsidP="00AF4D26">
            <w:pPr>
              <w:jc w:val="center"/>
              <w:rPr>
                <w:b/>
                <w:bCs/>
              </w:rPr>
            </w:pPr>
            <w:r w:rsidRPr="004D74E1">
              <w:rPr>
                <w:b/>
                <w:bCs/>
              </w:rPr>
              <w:t> Лампи енергозберігаючі (спіральні)</w:t>
            </w:r>
            <w:r w:rsidRPr="004D74E1">
              <w:t> </w:t>
            </w:r>
          </w:p>
        </w:tc>
      </w:tr>
      <w:tr w:rsidR="00AF4D26" w:rsidRPr="004D74E1" w:rsidTr="004E78A6">
        <w:trPr>
          <w:trHeight w:val="3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545415" w:rsidP="004E78A6">
            <w:pPr>
              <w:jc w:val="center"/>
            </w:pPr>
            <w:r w:rsidRPr="004D74E1">
              <w:t>1</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DST MTW 12W/840 220-240V E27_OSRAM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w:t>
            </w:r>
          </w:p>
        </w:tc>
      </w:tr>
      <w:tr w:rsidR="00AF4D26" w:rsidRPr="004D74E1" w:rsidTr="004E78A6">
        <w:trPr>
          <w:trHeight w:val="27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545415" w:rsidP="004E78A6">
            <w:pPr>
              <w:jc w:val="center"/>
            </w:pPr>
            <w:r w:rsidRPr="004D74E1">
              <w:t>2</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DST MTW 15W/840 220-240V E27_OSRAM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w:t>
            </w:r>
          </w:p>
        </w:tc>
      </w:tr>
      <w:tr w:rsidR="00AF4D26" w:rsidRPr="004D74E1" w:rsidTr="004E78A6">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545415" w:rsidP="004E78A6">
            <w:pPr>
              <w:jc w:val="center"/>
            </w:pPr>
            <w:r w:rsidRPr="004D74E1">
              <w:t>3</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r w:rsidRPr="004D74E1">
              <w:t>DST MTW 20W/840 220-240V E27_OSRAM</w:t>
            </w:r>
          </w:p>
        </w:tc>
        <w:tc>
          <w:tcPr>
            <w:tcW w:w="3677" w:type="dxa"/>
            <w:tcBorders>
              <w:top w:val="nil"/>
              <w:left w:val="nil"/>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50</w:t>
            </w:r>
          </w:p>
        </w:tc>
      </w:tr>
      <w:tr w:rsidR="00AF4D26" w:rsidRPr="004D74E1" w:rsidTr="004E78A6">
        <w:trPr>
          <w:trHeight w:val="34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AF4D26" w:rsidRPr="004D74E1" w:rsidRDefault="00AF4D26" w:rsidP="004E78A6">
            <w:pPr>
              <w:jc w:val="center"/>
            </w:pPr>
            <w:r w:rsidRPr="004D74E1">
              <w:t> </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pPr>
              <w:jc w:val="right"/>
              <w:rPr>
                <w:b/>
                <w:bCs/>
              </w:rPr>
            </w:pPr>
            <w:r w:rsidRPr="004D74E1">
              <w:rPr>
                <w:b/>
                <w:bCs/>
              </w:rPr>
              <w:t>Всього:</w:t>
            </w:r>
          </w:p>
        </w:tc>
        <w:tc>
          <w:tcPr>
            <w:tcW w:w="3677" w:type="dxa"/>
            <w:tcBorders>
              <w:top w:val="nil"/>
              <w:left w:val="nil"/>
              <w:bottom w:val="single" w:sz="4" w:space="0" w:color="auto"/>
              <w:right w:val="single" w:sz="4" w:space="0" w:color="auto"/>
            </w:tcBorders>
            <w:shd w:val="clear" w:color="000000" w:fill="FFFFFF"/>
            <w:hideMark/>
          </w:tcPr>
          <w:p w:rsidR="00AF4D26" w:rsidRPr="004D74E1" w:rsidRDefault="00AF4D26" w:rsidP="004E78A6">
            <w:pPr>
              <w:jc w:val="center"/>
              <w:rPr>
                <w:b/>
                <w:bCs/>
              </w:rPr>
            </w:pPr>
            <w:r w:rsidRPr="004D74E1">
              <w:rPr>
                <w:b/>
                <w:bCs/>
              </w:rPr>
              <w:t>150</w:t>
            </w:r>
          </w:p>
        </w:tc>
      </w:tr>
      <w:tr w:rsidR="00AF4D26" w:rsidRPr="004D74E1" w:rsidTr="004E78A6">
        <w:trPr>
          <w:trHeight w:val="3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AF4D26" w:rsidRPr="004D74E1" w:rsidRDefault="00AF4D26" w:rsidP="004E78A6">
            <w:pPr>
              <w:jc w:val="center"/>
            </w:pPr>
            <w:r w:rsidRPr="004D74E1">
              <w:t> </w:t>
            </w:r>
          </w:p>
        </w:tc>
        <w:tc>
          <w:tcPr>
            <w:tcW w:w="5524" w:type="dxa"/>
            <w:tcBorders>
              <w:top w:val="nil"/>
              <w:left w:val="nil"/>
              <w:bottom w:val="single" w:sz="4" w:space="0" w:color="auto"/>
              <w:right w:val="single" w:sz="4" w:space="0" w:color="auto"/>
            </w:tcBorders>
            <w:shd w:val="clear" w:color="000000" w:fill="FFFFFF"/>
            <w:vAlign w:val="bottom"/>
            <w:hideMark/>
          </w:tcPr>
          <w:p w:rsidR="00AF4D26" w:rsidRPr="004D74E1" w:rsidRDefault="00AF4D26" w:rsidP="004E78A6">
            <w:pPr>
              <w:jc w:val="right"/>
              <w:rPr>
                <w:b/>
                <w:bCs/>
              </w:rPr>
            </w:pPr>
            <w:r w:rsidRPr="004D74E1">
              <w:rPr>
                <w:b/>
                <w:bCs/>
              </w:rPr>
              <w:t>Загальна кількість ламп</w:t>
            </w:r>
          </w:p>
        </w:tc>
        <w:tc>
          <w:tcPr>
            <w:tcW w:w="3677" w:type="dxa"/>
            <w:tcBorders>
              <w:top w:val="nil"/>
              <w:left w:val="nil"/>
              <w:bottom w:val="single" w:sz="4" w:space="0" w:color="auto"/>
              <w:right w:val="single" w:sz="4" w:space="0" w:color="auto"/>
            </w:tcBorders>
            <w:shd w:val="clear" w:color="000000" w:fill="FFFFFF"/>
            <w:noWrap/>
            <w:vAlign w:val="bottom"/>
            <w:hideMark/>
          </w:tcPr>
          <w:p w:rsidR="00AF4D26" w:rsidRPr="004D74E1" w:rsidRDefault="00AF4D26" w:rsidP="00AF4D26">
            <w:pPr>
              <w:jc w:val="center"/>
              <w:rPr>
                <w:b/>
                <w:bCs/>
              </w:rPr>
            </w:pPr>
            <w:r w:rsidRPr="004D74E1">
              <w:rPr>
                <w:b/>
                <w:bCs/>
              </w:rPr>
              <w:t>5660</w:t>
            </w:r>
            <w:r w:rsidRPr="004D74E1">
              <w:t> </w:t>
            </w:r>
          </w:p>
        </w:tc>
      </w:tr>
    </w:tbl>
    <w:p w:rsidR="00B440B5" w:rsidRPr="004D74E1" w:rsidRDefault="00B440B5" w:rsidP="005461EC">
      <w:pPr>
        <w:jc w:val="right"/>
        <w:rPr>
          <w:b/>
        </w:rPr>
      </w:pPr>
    </w:p>
    <w:p w:rsidR="00AF4D26" w:rsidRPr="004D74E1" w:rsidRDefault="00AF4D26" w:rsidP="005461EC">
      <w:pPr>
        <w:jc w:val="right"/>
        <w:rPr>
          <w:b/>
        </w:rPr>
      </w:pPr>
    </w:p>
    <w:p w:rsidR="004E78A6" w:rsidRDefault="004E78A6" w:rsidP="005461EC">
      <w:pPr>
        <w:jc w:val="right"/>
        <w:rPr>
          <w:b/>
        </w:rPr>
      </w:pPr>
    </w:p>
    <w:p w:rsidR="004E78A6" w:rsidRDefault="004E78A6" w:rsidP="005461EC">
      <w:pPr>
        <w:jc w:val="right"/>
        <w:rPr>
          <w:b/>
        </w:rPr>
      </w:pPr>
    </w:p>
    <w:p w:rsidR="004E78A6" w:rsidRDefault="004E78A6" w:rsidP="005461EC">
      <w:pPr>
        <w:jc w:val="right"/>
        <w:rPr>
          <w:b/>
        </w:rPr>
      </w:pPr>
    </w:p>
    <w:p w:rsidR="004E78A6" w:rsidRDefault="004E78A6" w:rsidP="005461EC">
      <w:pPr>
        <w:jc w:val="right"/>
        <w:rPr>
          <w:b/>
        </w:rPr>
      </w:pPr>
    </w:p>
    <w:p w:rsidR="004E78A6" w:rsidRDefault="004E78A6" w:rsidP="005461EC">
      <w:pPr>
        <w:jc w:val="right"/>
        <w:rPr>
          <w:b/>
        </w:rPr>
      </w:pPr>
    </w:p>
    <w:p w:rsidR="004E78A6" w:rsidRDefault="004E78A6" w:rsidP="005461EC">
      <w:pPr>
        <w:jc w:val="right"/>
        <w:rPr>
          <w:b/>
        </w:rPr>
      </w:pPr>
    </w:p>
    <w:p w:rsidR="004E78A6" w:rsidRDefault="004E78A6" w:rsidP="005461EC">
      <w:pPr>
        <w:jc w:val="right"/>
        <w:rPr>
          <w:b/>
        </w:rPr>
      </w:pPr>
    </w:p>
    <w:p w:rsidR="004E78A6" w:rsidRDefault="004E78A6" w:rsidP="005461EC">
      <w:pPr>
        <w:jc w:val="right"/>
        <w:rPr>
          <w:b/>
        </w:rPr>
      </w:pPr>
    </w:p>
    <w:p w:rsidR="00B440B5" w:rsidRPr="004D74E1" w:rsidRDefault="00B440B5" w:rsidP="005461EC">
      <w:pPr>
        <w:jc w:val="right"/>
        <w:rPr>
          <w:b/>
        </w:rPr>
      </w:pPr>
      <w:r w:rsidRPr="004D74E1">
        <w:rPr>
          <w:b/>
        </w:rPr>
        <w:lastRenderedPageBreak/>
        <w:t>ДОТАТОК 3</w:t>
      </w:r>
    </w:p>
    <w:p w:rsidR="00B440B5" w:rsidRPr="004D74E1" w:rsidRDefault="00B440B5" w:rsidP="005461EC">
      <w:pPr>
        <w:jc w:val="right"/>
        <w:rPr>
          <w:b/>
        </w:rPr>
      </w:pPr>
    </w:p>
    <w:p w:rsidR="00B440B5" w:rsidRPr="004D74E1" w:rsidRDefault="00B440B5" w:rsidP="00362B15">
      <w:pPr>
        <w:pStyle w:val="Fon"/>
        <w:rPr>
          <w:rFonts w:ascii="Times New Roman" w:hAnsi="Times New Roman"/>
          <w:sz w:val="24"/>
          <w:szCs w:val="24"/>
        </w:rPr>
      </w:pPr>
      <w:r w:rsidRPr="004D74E1">
        <w:rPr>
          <w:rFonts w:ascii="Times New Roman" w:hAnsi="Times New Roman"/>
          <w:sz w:val="24"/>
          <w:szCs w:val="24"/>
        </w:rPr>
        <w:t>1. Учасник подає  пропозицію на фірмовому бланку за формою, що наведено нижче.</w:t>
      </w:r>
    </w:p>
    <w:p w:rsidR="00B440B5" w:rsidRPr="004D74E1" w:rsidRDefault="00B440B5" w:rsidP="005461EC">
      <w:r w:rsidRPr="004D74E1">
        <w:t xml:space="preserve">2. Учасник не повинен відступати від даної форми.  </w:t>
      </w:r>
    </w:p>
    <w:p w:rsidR="00B440B5" w:rsidRPr="004D74E1" w:rsidRDefault="00B440B5" w:rsidP="001D35E5">
      <w:pPr>
        <w:ind w:right="196"/>
        <w:jc w:val="both"/>
        <w:rPr>
          <w:bCs/>
          <w:i/>
        </w:rPr>
      </w:pPr>
      <w:r w:rsidRPr="004D74E1">
        <w:rPr>
          <w:i/>
          <w:iCs/>
        </w:rPr>
        <w:t xml:space="preserve">        2.1.  Колонка  «</w:t>
      </w:r>
      <w:r w:rsidRPr="004D74E1">
        <w:rPr>
          <w:bCs/>
        </w:rPr>
        <w:t xml:space="preserve">Найменування товару за технічним завданням замовника» </w:t>
      </w:r>
      <w:r w:rsidRPr="004D74E1">
        <w:rPr>
          <w:bCs/>
          <w:i/>
        </w:rPr>
        <w:t>заповнюється учасником наступним чином: назва товару копіюється з Технічного завдання замовника (</w:t>
      </w:r>
      <w:r w:rsidRPr="004D74E1">
        <w:rPr>
          <w:i/>
        </w:rPr>
        <w:t>Додаток № 2 до цієї документації</w:t>
      </w:r>
      <w:r w:rsidRPr="004D74E1">
        <w:rPr>
          <w:bCs/>
          <w:i/>
        </w:rPr>
        <w:t>),</w:t>
      </w:r>
    </w:p>
    <w:p w:rsidR="00B440B5" w:rsidRPr="004D74E1" w:rsidRDefault="00B440B5" w:rsidP="0025733F">
      <w:pPr>
        <w:ind w:right="196"/>
        <w:jc w:val="both"/>
        <w:rPr>
          <w:bCs/>
          <w:i/>
        </w:rPr>
      </w:pPr>
      <w:r w:rsidRPr="004D74E1">
        <w:rPr>
          <w:i/>
          <w:iCs/>
        </w:rPr>
        <w:t xml:space="preserve">         2.2. Колонка «</w:t>
      </w:r>
      <w:r w:rsidRPr="004D74E1">
        <w:rPr>
          <w:bCs/>
          <w:i/>
        </w:rPr>
        <w:t xml:space="preserve">Найменування товару, що пропонується учасником» заповнюється учасником наступним чином: </w:t>
      </w:r>
    </w:p>
    <w:p w:rsidR="00B440B5" w:rsidRPr="004D74E1" w:rsidRDefault="00B440B5" w:rsidP="0025733F">
      <w:pPr>
        <w:ind w:right="196"/>
        <w:jc w:val="both"/>
        <w:rPr>
          <w:bCs/>
          <w:i/>
        </w:rPr>
      </w:pPr>
      <w:r w:rsidRPr="004D74E1">
        <w:rPr>
          <w:bCs/>
          <w:i/>
        </w:rPr>
        <w:t>3. У разі надання Товару відповідно до Технічного завдання замовника (</w:t>
      </w:r>
      <w:r w:rsidRPr="004D74E1">
        <w:rPr>
          <w:i/>
        </w:rPr>
        <w:t>Додаток № 2 до цієї документації</w:t>
      </w:r>
      <w:r w:rsidRPr="004D74E1">
        <w:rPr>
          <w:bCs/>
          <w:i/>
        </w:rPr>
        <w:t>), Учасник дублює назву Товару з колонки «Найменування товару за технічним завданням замовника»</w:t>
      </w:r>
    </w:p>
    <w:p w:rsidR="00B440B5" w:rsidRPr="004D74E1" w:rsidRDefault="00B440B5" w:rsidP="0025733F">
      <w:pPr>
        <w:ind w:right="196"/>
        <w:jc w:val="both"/>
        <w:rPr>
          <w:i/>
          <w:iCs/>
        </w:rPr>
      </w:pPr>
      <w:r w:rsidRPr="004D74E1">
        <w:rPr>
          <w:bCs/>
          <w:i/>
        </w:rPr>
        <w:t>4. У разі надання Товару, еквівалентного Технічному завданню замовника  (</w:t>
      </w:r>
      <w:r w:rsidRPr="004D74E1">
        <w:rPr>
          <w:i/>
        </w:rPr>
        <w:t>Додаток № 2 до цієї документації)</w:t>
      </w:r>
      <w:r w:rsidRPr="004D74E1">
        <w:rPr>
          <w:bCs/>
          <w:i/>
        </w:rPr>
        <w:t>, Учасник вказує назву відповідного еквівалентного Товару.</w:t>
      </w:r>
    </w:p>
    <w:p w:rsidR="00B440B5" w:rsidRPr="004D74E1" w:rsidRDefault="00B440B5" w:rsidP="005461EC">
      <w:r w:rsidRPr="004D74E1">
        <w:t xml:space="preserve">5.  У разі надання пропозицій Учасником - не платником ПДВ, або якщо предмет закупівлі не обкладається ПДВ, то такі пропозиції надаються без врахування ПДВ, а  графи  «Цифрами та словами  в грн. з ПДВ та «В тому числі ПДВ: цифрами та словами» не заповнюються (залишаються порожніми), але  не видаляються. </w:t>
      </w:r>
    </w:p>
    <w:p w:rsidR="00B440B5" w:rsidRPr="004D74E1" w:rsidRDefault="00B440B5" w:rsidP="00B9505F">
      <w:pPr>
        <w:pStyle w:val="HTML"/>
        <w:jc w:val="both"/>
        <w:rPr>
          <w:rFonts w:ascii="Times New Roman" w:hAnsi="Times New Roman" w:cs="Times New Roman"/>
          <w:color w:val="auto"/>
          <w:sz w:val="24"/>
          <w:szCs w:val="24"/>
          <w:lang w:val="uk-UA"/>
        </w:rPr>
      </w:pPr>
      <w:r w:rsidRPr="004D74E1">
        <w:rPr>
          <w:rFonts w:ascii="Times New Roman" w:hAnsi="Times New Roman" w:cs="Times New Roman"/>
          <w:color w:val="auto"/>
          <w:sz w:val="24"/>
          <w:szCs w:val="24"/>
          <w:lang w:val="uk-UA"/>
        </w:rPr>
        <w:t xml:space="preserve">6. Учасник попереджається, що будь-яке відхилення від цієї форми </w:t>
      </w:r>
      <w:r w:rsidRPr="004D74E1">
        <w:rPr>
          <w:rFonts w:ascii="Times New Roman" w:hAnsi="Times New Roman" w:cs="Times New Roman"/>
          <w:caps/>
          <w:color w:val="auto"/>
          <w:sz w:val="24"/>
          <w:szCs w:val="24"/>
          <w:lang w:val="uk-UA"/>
        </w:rPr>
        <w:t xml:space="preserve">«ЦІНА пропозиціЇ конкурсних торгів»,  </w:t>
      </w:r>
      <w:r w:rsidRPr="004D74E1">
        <w:rPr>
          <w:rFonts w:ascii="Times New Roman" w:hAnsi="Times New Roman" w:cs="Times New Roman"/>
          <w:color w:val="auto"/>
          <w:sz w:val="24"/>
          <w:szCs w:val="24"/>
          <w:lang w:val="uk-UA"/>
        </w:rPr>
        <w:t xml:space="preserve">обсягів та вимог передбачених Технічним завданням </w:t>
      </w:r>
      <w:r w:rsidRPr="004D74E1">
        <w:rPr>
          <w:rFonts w:ascii="Times New Roman" w:hAnsi="Times New Roman" w:cs="Times New Roman"/>
          <w:i/>
          <w:color w:val="auto"/>
          <w:sz w:val="24"/>
          <w:szCs w:val="24"/>
          <w:lang w:val="uk-UA"/>
        </w:rPr>
        <w:t>(Додаток № 2 до цієї документації)</w:t>
      </w:r>
      <w:r w:rsidRPr="004D74E1">
        <w:rPr>
          <w:rFonts w:ascii="Times New Roman" w:hAnsi="Times New Roman" w:cs="Times New Roman"/>
          <w:color w:val="auto"/>
          <w:sz w:val="24"/>
          <w:szCs w:val="24"/>
          <w:lang w:val="uk-UA"/>
        </w:rPr>
        <w:t>, призведе до відхилення його пропозиції, як такої, що не відповідає вимогам Замовника.</w:t>
      </w:r>
    </w:p>
    <w:p w:rsidR="00B440B5" w:rsidRPr="004D74E1" w:rsidRDefault="00B440B5" w:rsidP="00B9505F">
      <w:pPr>
        <w:pStyle w:val="HTML"/>
        <w:jc w:val="both"/>
        <w:rPr>
          <w:rFonts w:ascii="Times New Roman" w:hAnsi="Times New Roman" w:cs="Times New Roman"/>
          <w:color w:val="auto"/>
          <w:sz w:val="24"/>
          <w:szCs w:val="24"/>
          <w:lang w:val="uk-UA"/>
        </w:rPr>
      </w:pPr>
    </w:p>
    <w:p w:rsidR="00B440B5" w:rsidRPr="004D74E1" w:rsidRDefault="00B440B5" w:rsidP="00B9505F">
      <w:pPr>
        <w:jc w:val="both"/>
      </w:pPr>
      <w:r w:rsidRPr="004D74E1">
        <w:t xml:space="preserve">      </w:t>
      </w:r>
      <w:r w:rsidRPr="004D74E1">
        <w:rPr>
          <w:b/>
        </w:rPr>
        <w:t xml:space="preserve"> </w:t>
      </w:r>
    </w:p>
    <w:p w:rsidR="00B440B5" w:rsidRPr="004D74E1" w:rsidRDefault="00B440B5" w:rsidP="00B9505F">
      <w:pPr>
        <w:pStyle w:val="3"/>
        <w:tabs>
          <w:tab w:val="center" w:pos="4666"/>
          <w:tab w:val="right" w:pos="9333"/>
        </w:tabs>
        <w:spacing w:before="0" w:after="0"/>
        <w:jc w:val="center"/>
        <w:rPr>
          <w:rFonts w:ascii="Times New Roman" w:hAnsi="Times New Roman" w:cs="Times New Roman"/>
          <w:caps/>
        </w:rPr>
      </w:pPr>
      <w:r w:rsidRPr="004D74E1">
        <w:rPr>
          <w:rFonts w:ascii="Times New Roman" w:hAnsi="Times New Roman" w:cs="Times New Roman"/>
          <w:caps/>
        </w:rPr>
        <w:t>ЦІНА пропозиціЇ конкурсних торгів</w:t>
      </w:r>
    </w:p>
    <w:p w:rsidR="00B440B5" w:rsidRPr="004D74E1" w:rsidRDefault="00B440B5" w:rsidP="00AC4DA1"/>
    <w:p w:rsidR="00B440B5" w:rsidRPr="004D74E1" w:rsidRDefault="00B440B5" w:rsidP="008F5C95">
      <w:r w:rsidRPr="004D74E1">
        <w:t xml:space="preserve">      Ми, (повна назва Учасника), надаємо свою Пропозицію щодо участі у відкритих торгах із закупівлі  </w:t>
      </w:r>
      <w:r w:rsidRPr="004D74E1">
        <w:rPr>
          <w:b/>
          <w:i/>
          <w:lang w:eastAsia="uk-UA"/>
        </w:rPr>
        <w:t xml:space="preserve">Лампи розжарювання та газорозрядні електричні; лампи дугові </w:t>
      </w:r>
      <w:r w:rsidRPr="004D74E1">
        <w:rPr>
          <w:b/>
          <w:i/>
        </w:rPr>
        <w:t xml:space="preserve">Код за </w:t>
      </w:r>
      <w:proofErr w:type="spellStart"/>
      <w:r w:rsidRPr="004D74E1">
        <w:rPr>
          <w:b/>
          <w:i/>
        </w:rPr>
        <w:t>ДК</w:t>
      </w:r>
      <w:proofErr w:type="spellEnd"/>
      <w:r w:rsidRPr="004D74E1">
        <w:rPr>
          <w:b/>
          <w:i/>
        </w:rPr>
        <w:t xml:space="preserve"> 016-2010: 27.40.1  </w:t>
      </w:r>
      <w:r w:rsidRPr="004D74E1">
        <w:t>згідно з Технічним завданням Замовника торгів.</w:t>
      </w:r>
    </w:p>
    <w:p w:rsidR="00B440B5" w:rsidRPr="004D74E1" w:rsidRDefault="00B440B5" w:rsidP="008F5C95">
      <w:r w:rsidRPr="004D74E1">
        <w:rPr>
          <w:rFonts w:ascii="Times New Roman CYR" w:hAnsi="Times New Roman CYR" w:cs="Times New Roman CYR"/>
        </w:rPr>
        <w:t xml:space="preserve">      </w:t>
      </w:r>
      <w:r w:rsidRPr="004D74E1">
        <w:t>Вивчивши документацію конкурсних торгів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B440B5" w:rsidRPr="004D74E1" w:rsidRDefault="00B440B5" w:rsidP="006201A8">
      <w:pPr>
        <w:tabs>
          <w:tab w:val="left" w:pos="0"/>
          <w:tab w:val="center" w:pos="4153"/>
          <w:tab w:val="right" w:pos="8306"/>
        </w:tabs>
        <w:jc w:val="both"/>
        <w:rPr>
          <w:b/>
          <w:i/>
          <w:sz w:val="16"/>
          <w:szCs w:val="16"/>
          <w:lang w:eastAsia="uk-UA"/>
        </w:rPr>
      </w:pPr>
      <w:r w:rsidRPr="004D74E1">
        <w:t xml:space="preserve">      </w:t>
      </w:r>
    </w:p>
    <w:tbl>
      <w:tblPr>
        <w:tblW w:w="10137" w:type="dxa"/>
        <w:tblBorders>
          <w:top w:val="single" w:sz="4" w:space="0" w:color="auto"/>
          <w:left w:val="single" w:sz="4" w:space="0" w:color="auto"/>
          <w:bottom w:val="single" w:sz="4" w:space="0" w:color="auto"/>
          <w:right w:val="single" w:sz="4" w:space="0" w:color="auto"/>
        </w:tblBorders>
        <w:tblLayout w:type="fixed"/>
        <w:tblLook w:val="0000"/>
      </w:tblPr>
      <w:tblGrid>
        <w:gridCol w:w="585"/>
        <w:gridCol w:w="1923"/>
        <w:gridCol w:w="1800"/>
        <w:gridCol w:w="1329"/>
        <w:gridCol w:w="1275"/>
        <w:gridCol w:w="941"/>
        <w:gridCol w:w="1084"/>
        <w:gridCol w:w="1200"/>
      </w:tblGrid>
      <w:tr w:rsidR="00A81AE1" w:rsidRPr="004D74E1" w:rsidTr="00545415">
        <w:tc>
          <w:tcPr>
            <w:tcW w:w="585" w:type="dxa"/>
            <w:tcBorders>
              <w:top w:val="single" w:sz="6" w:space="0" w:color="auto"/>
              <w:left w:val="single" w:sz="6" w:space="0" w:color="auto"/>
              <w:bottom w:val="single" w:sz="6" w:space="0" w:color="auto"/>
              <w:right w:val="single" w:sz="4" w:space="0" w:color="auto"/>
            </w:tcBorders>
          </w:tcPr>
          <w:p w:rsidR="00A81AE1" w:rsidRPr="004D74E1" w:rsidRDefault="00A81AE1" w:rsidP="00C54F3C">
            <w:pPr>
              <w:jc w:val="center"/>
              <w:rPr>
                <w:bCs/>
              </w:rPr>
            </w:pPr>
            <w:r w:rsidRPr="004D74E1">
              <w:rPr>
                <w:bCs/>
              </w:rPr>
              <w:t>№ п/</w:t>
            </w:r>
            <w:proofErr w:type="spellStart"/>
            <w:r w:rsidRPr="004D74E1">
              <w:rPr>
                <w:bCs/>
              </w:rPr>
              <w:t>п</w:t>
            </w:r>
            <w:proofErr w:type="spellEnd"/>
          </w:p>
        </w:tc>
        <w:tc>
          <w:tcPr>
            <w:tcW w:w="1923" w:type="dxa"/>
            <w:tcBorders>
              <w:top w:val="single" w:sz="6" w:space="0" w:color="auto"/>
              <w:left w:val="single" w:sz="4" w:space="0" w:color="auto"/>
              <w:bottom w:val="single" w:sz="6" w:space="0" w:color="auto"/>
              <w:right w:val="single" w:sz="6" w:space="0" w:color="auto"/>
            </w:tcBorders>
          </w:tcPr>
          <w:p w:rsidR="00A81AE1" w:rsidRPr="004D74E1" w:rsidRDefault="00A81AE1" w:rsidP="0025733F">
            <w:pPr>
              <w:ind w:left="252"/>
              <w:jc w:val="center"/>
              <w:rPr>
                <w:bCs/>
              </w:rPr>
            </w:pPr>
            <w:r w:rsidRPr="004D74E1">
              <w:rPr>
                <w:bCs/>
              </w:rPr>
              <w:t>Найменування товару за технічним завданням замовника</w:t>
            </w:r>
          </w:p>
        </w:tc>
        <w:tc>
          <w:tcPr>
            <w:tcW w:w="1800"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Cs/>
              </w:rPr>
            </w:pPr>
            <w:r w:rsidRPr="004D74E1">
              <w:rPr>
                <w:bCs/>
              </w:rPr>
              <w:t>Найменування товару, що пропонується учасником</w:t>
            </w:r>
          </w:p>
        </w:tc>
        <w:tc>
          <w:tcPr>
            <w:tcW w:w="1329" w:type="dxa"/>
            <w:tcBorders>
              <w:top w:val="single" w:sz="6" w:space="0" w:color="auto"/>
              <w:left w:val="single" w:sz="6" w:space="0" w:color="auto"/>
              <w:bottom w:val="single" w:sz="6" w:space="0" w:color="auto"/>
              <w:right w:val="single" w:sz="6" w:space="0" w:color="auto"/>
            </w:tcBorders>
          </w:tcPr>
          <w:p w:rsidR="00A81AE1" w:rsidRPr="004D74E1" w:rsidRDefault="00A81AE1" w:rsidP="00545415">
            <w:pPr>
              <w:jc w:val="center"/>
              <w:rPr>
                <w:bCs/>
              </w:rPr>
            </w:pPr>
            <w:r w:rsidRPr="004D74E1">
              <w:rPr>
                <w:bCs/>
              </w:rPr>
              <w:t>Ціна за одиницю</w:t>
            </w:r>
            <w:r w:rsidR="00545415" w:rsidRPr="004D74E1">
              <w:rPr>
                <w:bCs/>
              </w:rPr>
              <w:t>,</w:t>
            </w:r>
            <w:r w:rsidRPr="004D74E1">
              <w:rPr>
                <w:bCs/>
              </w:rPr>
              <w:t xml:space="preserve"> грн., без ПДВ</w:t>
            </w:r>
          </w:p>
        </w:tc>
        <w:tc>
          <w:tcPr>
            <w:tcW w:w="1275" w:type="dxa"/>
            <w:tcBorders>
              <w:top w:val="single" w:sz="6" w:space="0" w:color="auto"/>
              <w:left w:val="single" w:sz="6" w:space="0" w:color="auto"/>
              <w:bottom w:val="single" w:sz="6" w:space="0" w:color="auto"/>
              <w:right w:val="single" w:sz="6" w:space="0" w:color="auto"/>
            </w:tcBorders>
          </w:tcPr>
          <w:p w:rsidR="00A81AE1" w:rsidRPr="004D74E1" w:rsidRDefault="00A81AE1" w:rsidP="004E78A6">
            <w:pPr>
              <w:jc w:val="center"/>
              <w:rPr>
                <w:bCs/>
              </w:rPr>
            </w:pPr>
            <w:r w:rsidRPr="004D74E1">
              <w:rPr>
                <w:bCs/>
              </w:rPr>
              <w:t>Ціна за одиницю, грн., з ПДВ</w:t>
            </w:r>
          </w:p>
        </w:tc>
        <w:tc>
          <w:tcPr>
            <w:tcW w:w="941" w:type="dxa"/>
            <w:tcBorders>
              <w:top w:val="single" w:sz="6" w:space="0" w:color="auto"/>
              <w:left w:val="single" w:sz="6" w:space="0" w:color="auto"/>
              <w:bottom w:val="single" w:sz="6" w:space="0" w:color="auto"/>
              <w:right w:val="single" w:sz="6" w:space="0" w:color="auto"/>
            </w:tcBorders>
          </w:tcPr>
          <w:p w:rsidR="00A81AE1" w:rsidRPr="004D74E1" w:rsidRDefault="00A81AE1" w:rsidP="004E78A6">
            <w:pPr>
              <w:jc w:val="center"/>
              <w:rPr>
                <w:b/>
                <w:bCs/>
                <w:i/>
              </w:rPr>
            </w:pPr>
            <w:r w:rsidRPr="004D74E1">
              <w:rPr>
                <w:bCs/>
                <w:sz w:val="22"/>
                <w:szCs w:val="22"/>
              </w:rPr>
              <w:t>Кількість штук</w:t>
            </w:r>
          </w:p>
        </w:tc>
        <w:tc>
          <w:tcPr>
            <w:tcW w:w="1084"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Cs/>
              </w:rPr>
            </w:pPr>
            <w:r w:rsidRPr="004D74E1">
              <w:rPr>
                <w:bCs/>
              </w:rPr>
              <w:t>Загальна сума, грн., без ПДВ</w:t>
            </w:r>
          </w:p>
        </w:tc>
        <w:tc>
          <w:tcPr>
            <w:tcW w:w="1200"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Cs/>
              </w:rPr>
            </w:pPr>
            <w:r w:rsidRPr="004D74E1">
              <w:rPr>
                <w:bCs/>
              </w:rPr>
              <w:t>Загальна сума, грн., з ПДВ</w:t>
            </w:r>
          </w:p>
        </w:tc>
      </w:tr>
      <w:tr w:rsidR="00A81AE1" w:rsidRPr="004D74E1" w:rsidTr="004E78A6">
        <w:tc>
          <w:tcPr>
            <w:tcW w:w="10137" w:type="dxa"/>
            <w:gridSpan w:val="8"/>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rPr>
                <w:b/>
                <w:bCs/>
                <w:i/>
              </w:rPr>
            </w:pPr>
            <w:r w:rsidRPr="004D74E1">
              <w:rPr>
                <w:b/>
                <w:bCs/>
                <w:i/>
              </w:rPr>
              <w:t xml:space="preserve">Лампи розжарювання  </w:t>
            </w:r>
          </w:p>
        </w:tc>
      </w:tr>
      <w:tr w:rsidR="00A81AE1" w:rsidRPr="004D74E1" w:rsidTr="00545415">
        <w:tc>
          <w:tcPr>
            <w:tcW w:w="585" w:type="dxa"/>
            <w:tcBorders>
              <w:top w:val="single" w:sz="6" w:space="0" w:color="auto"/>
              <w:left w:val="single" w:sz="6" w:space="0" w:color="auto"/>
              <w:bottom w:val="single" w:sz="6" w:space="0" w:color="auto"/>
              <w:right w:val="single" w:sz="4" w:space="0" w:color="auto"/>
            </w:tcBorders>
            <w:vAlign w:val="center"/>
          </w:tcPr>
          <w:p w:rsidR="00A81AE1" w:rsidRPr="004D74E1" w:rsidRDefault="00A81AE1" w:rsidP="00C54F3C">
            <w:pPr>
              <w:jc w:val="center"/>
            </w:pPr>
          </w:p>
        </w:tc>
        <w:tc>
          <w:tcPr>
            <w:tcW w:w="1923" w:type="dxa"/>
            <w:tcBorders>
              <w:top w:val="single" w:sz="6" w:space="0" w:color="auto"/>
              <w:left w:val="single" w:sz="4" w:space="0" w:color="auto"/>
              <w:bottom w:val="single" w:sz="6" w:space="0" w:color="auto"/>
              <w:right w:val="single" w:sz="6" w:space="0" w:color="auto"/>
            </w:tcBorders>
            <w:vAlign w:val="bottom"/>
          </w:tcPr>
          <w:p w:rsidR="00A81AE1" w:rsidRPr="004D74E1" w:rsidRDefault="00A81AE1" w:rsidP="0025733F">
            <w:pPr>
              <w:jc w:val="center"/>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pPr>
          </w:p>
        </w:tc>
        <w:tc>
          <w:tcPr>
            <w:tcW w:w="1329" w:type="dxa"/>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pPr>
          </w:p>
        </w:tc>
        <w:tc>
          <w:tcPr>
            <w:tcW w:w="1275"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941"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1084"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r>
      <w:tr w:rsidR="00545415" w:rsidRPr="004D74E1" w:rsidTr="00545415">
        <w:tc>
          <w:tcPr>
            <w:tcW w:w="6912" w:type="dxa"/>
            <w:gridSpan w:val="5"/>
            <w:tcBorders>
              <w:top w:val="single" w:sz="6" w:space="0" w:color="auto"/>
              <w:left w:val="single" w:sz="6" w:space="0" w:color="auto"/>
              <w:bottom w:val="single" w:sz="6" w:space="0" w:color="auto"/>
              <w:right w:val="single" w:sz="6" w:space="0" w:color="auto"/>
            </w:tcBorders>
            <w:vAlign w:val="center"/>
          </w:tcPr>
          <w:p w:rsidR="00545415" w:rsidRPr="004D74E1" w:rsidRDefault="00545415" w:rsidP="00105F2D">
            <w:pPr>
              <w:jc w:val="right"/>
              <w:rPr>
                <w:b/>
                <w:bCs/>
                <w:i/>
              </w:rPr>
            </w:pPr>
            <w:proofErr w:type="spellStart"/>
            <w:r w:rsidRPr="004D74E1">
              <w:rPr>
                <w:b/>
                <w:bCs/>
                <w:i/>
              </w:rPr>
              <w:t>Вього</w:t>
            </w:r>
            <w:proofErr w:type="spellEnd"/>
            <w:r w:rsidRPr="004D74E1">
              <w:rPr>
                <w:b/>
                <w:bCs/>
                <w:i/>
              </w:rPr>
              <w:t xml:space="preserve">: </w:t>
            </w:r>
          </w:p>
        </w:tc>
        <w:tc>
          <w:tcPr>
            <w:tcW w:w="941" w:type="dxa"/>
            <w:tcBorders>
              <w:top w:val="single" w:sz="6" w:space="0" w:color="auto"/>
              <w:left w:val="single" w:sz="6" w:space="0" w:color="auto"/>
              <w:bottom w:val="single" w:sz="6" w:space="0" w:color="auto"/>
              <w:right w:val="single" w:sz="6" w:space="0" w:color="auto"/>
            </w:tcBorders>
            <w:vAlign w:val="center"/>
          </w:tcPr>
          <w:p w:rsidR="00545415" w:rsidRPr="004D74E1" w:rsidRDefault="00545415" w:rsidP="00105F2D">
            <w:pPr>
              <w:jc w:val="right"/>
              <w:rPr>
                <w:b/>
                <w:bCs/>
                <w:i/>
              </w:rPr>
            </w:pPr>
          </w:p>
        </w:tc>
        <w:tc>
          <w:tcPr>
            <w:tcW w:w="1084"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r>
      <w:tr w:rsidR="00A81AE1" w:rsidRPr="004D74E1" w:rsidTr="004E78A6">
        <w:tc>
          <w:tcPr>
            <w:tcW w:w="10137" w:type="dxa"/>
            <w:gridSpan w:val="8"/>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rPr>
                <w:b/>
                <w:bCs/>
                <w:i/>
              </w:rPr>
            </w:pPr>
            <w:r w:rsidRPr="004D74E1">
              <w:rPr>
                <w:b/>
                <w:bCs/>
                <w:i/>
              </w:rPr>
              <w:t xml:space="preserve">Лампи люмінесцентні  </w:t>
            </w:r>
          </w:p>
        </w:tc>
      </w:tr>
      <w:tr w:rsidR="00A81AE1" w:rsidRPr="004D74E1" w:rsidTr="00545415">
        <w:tc>
          <w:tcPr>
            <w:tcW w:w="585" w:type="dxa"/>
            <w:tcBorders>
              <w:top w:val="single" w:sz="6" w:space="0" w:color="auto"/>
              <w:left w:val="single" w:sz="6" w:space="0" w:color="auto"/>
              <w:bottom w:val="single" w:sz="6" w:space="0" w:color="auto"/>
              <w:right w:val="single" w:sz="4" w:space="0" w:color="auto"/>
            </w:tcBorders>
            <w:vAlign w:val="center"/>
          </w:tcPr>
          <w:p w:rsidR="00A81AE1" w:rsidRPr="004D74E1" w:rsidRDefault="00A81AE1" w:rsidP="00C54F3C">
            <w:pPr>
              <w:jc w:val="center"/>
            </w:pPr>
          </w:p>
        </w:tc>
        <w:tc>
          <w:tcPr>
            <w:tcW w:w="1923" w:type="dxa"/>
            <w:tcBorders>
              <w:top w:val="single" w:sz="6" w:space="0" w:color="auto"/>
              <w:left w:val="single" w:sz="4" w:space="0" w:color="auto"/>
              <w:bottom w:val="single" w:sz="6" w:space="0" w:color="auto"/>
              <w:right w:val="single" w:sz="6" w:space="0" w:color="auto"/>
            </w:tcBorders>
            <w:vAlign w:val="bottom"/>
          </w:tcPr>
          <w:p w:rsidR="00A81AE1" w:rsidRPr="004D74E1" w:rsidRDefault="00A81AE1" w:rsidP="0025733F">
            <w:pPr>
              <w:jc w:val="center"/>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pPr>
          </w:p>
        </w:tc>
        <w:tc>
          <w:tcPr>
            <w:tcW w:w="1329" w:type="dxa"/>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pPr>
          </w:p>
        </w:tc>
        <w:tc>
          <w:tcPr>
            <w:tcW w:w="1275"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941"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1084"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r>
      <w:tr w:rsidR="00545415" w:rsidRPr="004D74E1" w:rsidTr="00545415">
        <w:tc>
          <w:tcPr>
            <w:tcW w:w="6912" w:type="dxa"/>
            <w:gridSpan w:val="5"/>
            <w:tcBorders>
              <w:top w:val="single" w:sz="6" w:space="0" w:color="auto"/>
              <w:left w:val="single" w:sz="6" w:space="0" w:color="auto"/>
              <w:bottom w:val="single" w:sz="6" w:space="0" w:color="auto"/>
              <w:right w:val="single" w:sz="6" w:space="0" w:color="auto"/>
            </w:tcBorders>
            <w:vAlign w:val="center"/>
          </w:tcPr>
          <w:p w:rsidR="00545415" w:rsidRPr="004D74E1" w:rsidRDefault="00545415" w:rsidP="00105F2D">
            <w:pPr>
              <w:jc w:val="right"/>
              <w:rPr>
                <w:b/>
                <w:bCs/>
                <w:i/>
              </w:rPr>
            </w:pPr>
            <w:proofErr w:type="spellStart"/>
            <w:r w:rsidRPr="004D74E1">
              <w:rPr>
                <w:b/>
                <w:bCs/>
                <w:i/>
              </w:rPr>
              <w:t>Вього</w:t>
            </w:r>
            <w:proofErr w:type="spellEnd"/>
            <w:r w:rsidRPr="004D74E1">
              <w:rPr>
                <w:b/>
                <w:bCs/>
                <w:i/>
              </w:rPr>
              <w:t>:</w:t>
            </w:r>
          </w:p>
        </w:tc>
        <w:tc>
          <w:tcPr>
            <w:tcW w:w="941" w:type="dxa"/>
            <w:tcBorders>
              <w:top w:val="single" w:sz="6" w:space="0" w:color="auto"/>
              <w:left w:val="single" w:sz="6" w:space="0" w:color="auto"/>
              <w:bottom w:val="single" w:sz="6" w:space="0" w:color="auto"/>
              <w:right w:val="single" w:sz="6" w:space="0" w:color="auto"/>
            </w:tcBorders>
            <w:vAlign w:val="center"/>
          </w:tcPr>
          <w:p w:rsidR="00545415" w:rsidRPr="004D74E1" w:rsidRDefault="00545415" w:rsidP="00105F2D">
            <w:pPr>
              <w:jc w:val="right"/>
              <w:rPr>
                <w:b/>
                <w:bCs/>
                <w:i/>
              </w:rPr>
            </w:pPr>
          </w:p>
        </w:tc>
        <w:tc>
          <w:tcPr>
            <w:tcW w:w="1084"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r>
      <w:tr w:rsidR="00A81AE1" w:rsidRPr="004D74E1" w:rsidTr="004E78A6">
        <w:tc>
          <w:tcPr>
            <w:tcW w:w="10137" w:type="dxa"/>
            <w:gridSpan w:val="8"/>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rPr>
                <w:b/>
                <w:bCs/>
                <w:i/>
              </w:rPr>
            </w:pPr>
            <w:r w:rsidRPr="004D74E1">
              <w:rPr>
                <w:b/>
                <w:bCs/>
                <w:i/>
              </w:rPr>
              <w:t>Лампи ртутні</w:t>
            </w:r>
          </w:p>
        </w:tc>
      </w:tr>
      <w:tr w:rsidR="00A81AE1" w:rsidRPr="004D74E1" w:rsidTr="00545415">
        <w:tc>
          <w:tcPr>
            <w:tcW w:w="585" w:type="dxa"/>
            <w:tcBorders>
              <w:top w:val="single" w:sz="6" w:space="0" w:color="auto"/>
              <w:left w:val="single" w:sz="6" w:space="0" w:color="auto"/>
              <w:bottom w:val="single" w:sz="6" w:space="0" w:color="auto"/>
              <w:right w:val="single" w:sz="4" w:space="0" w:color="auto"/>
            </w:tcBorders>
            <w:vAlign w:val="center"/>
          </w:tcPr>
          <w:p w:rsidR="00A81AE1" w:rsidRPr="004D74E1" w:rsidRDefault="00A81AE1" w:rsidP="00C54F3C">
            <w:pPr>
              <w:jc w:val="center"/>
            </w:pPr>
          </w:p>
        </w:tc>
        <w:tc>
          <w:tcPr>
            <w:tcW w:w="1923" w:type="dxa"/>
            <w:tcBorders>
              <w:top w:val="single" w:sz="6" w:space="0" w:color="auto"/>
              <w:left w:val="single" w:sz="4" w:space="0" w:color="auto"/>
              <w:bottom w:val="single" w:sz="6" w:space="0" w:color="auto"/>
              <w:right w:val="single" w:sz="6" w:space="0" w:color="auto"/>
            </w:tcBorders>
            <w:vAlign w:val="bottom"/>
          </w:tcPr>
          <w:p w:rsidR="00A81AE1" w:rsidRPr="004D74E1" w:rsidRDefault="00A81AE1" w:rsidP="0025733F">
            <w:pPr>
              <w:jc w:val="center"/>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pPr>
          </w:p>
        </w:tc>
        <w:tc>
          <w:tcPr>
            <w:tcW w:w="1329" w:type="dxa"/>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pPr>
          </w:p>
        </w:tc>
        <w:tc>
          <w:tcPr>
            <w:tcW w:w="1275"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941"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1084"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r>
      <w:tr w:rsidR="00545415" w:rsidRPr="004D74E1" w:rsidTr="00545415">
        <w:tc>
          <w:tcPr>
            <w:tcW w:w="6912" w:type="dxa"/>
            <w:gridSpan w:val="5"/>
            <w:tcBorders>
              <w:top w:val="single" w:sz="6" w:space="0" w:color="auto"/>
              <w:left w:val="single" w:sz="6" w:space="0" w:color="auto"/>
              <w:bottom w:val="single" w:sz="6" w:space="0" w:color="auto"/>
              <w:right w:val="single" w:sz="6" w:space="0" w:color="auto"/>
            </w:tcBorders>
            <w:vAlign w:val="center"/>
          </w:tcPr>
          <w:p w:rsidR="00545415" w:rsidRPr="004D74E1" w:rsidRDefault="00545415" w:rsidP="00105F2D">
            <w:pPr>
              <w:jc w:val="right"/>
              <w:rPr>
                <w:b/>
                <w:bCs/>
                <w:i/>
              </w:rPr>
            </w:pPr>
            <w:proofErr w:type="spellStart"/>
            <w:r w:rsidRPr="004D74E1">
              <w:rPr>
                <w:b/>
                <w:bCs/>
                <w:i/>
              </w:rPr>
              <w:t>Вього</w:t>
            </w:r>
            <w:proofErr w:type="spellEnd"/>
            <w:r w:rsidRPr="004D74E1">
              <w:rPr>
                <w:b/>
                <w:bCs/>
                <w:i/>
              </w:rPr>
              <w:t>:</w:t>
            </w:r>
          </w:p>
        </w:tc>
        <w:tc>
          <w:tcPr>
            <w:tcW w:w="941" w:type="dxa"/>
            <w:tcBorders>
              <w:top w:val="single" w:sz="6" w:space="0" w:color="auto"/>
              <w:left w:val="single" w:sz="6" w:space="0" w:color="auto"/>
              <w:bottom w:val="single" w:sz="6" w:space="0" w:color="auto"/>
              <w:right w:val="single" w:sz="6" w:space="0" w:color="auto"/>
            </w:tcBorders>
            <w:vAlign w:val="center"/>
          </w:tcPr>
          <w:p w:rsidR="00545415" w:rsidRPr="004D74E1" w:rsidRDefault="00545415" w:rsidP="00105F2D">
            <w:pPr>
              <w:jc w:val="right"/>
              <w:rPr>
                <w:b/>
                <w:bCs/>
                <w:i/>
              </w:rPr>
            </w:pPr>
          </w:p>
        </w:tc>
        <w:tc>
          <w:tcPr>
            <w:tcW w:w="1084"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r>
      <w:tr w:rsidR="00A81AE1" w:rsidRPr="004D74E1" w:rsidTr="004E78A6">
        <w:tc>
          <w:tcPr>
            <w:tcW w:w="10137" w:type="dxa"/>
            <w:gridSpan w:val="8"/>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rPr>
                <w:b/>
                <w:bCs/>
                <w:i/>
              </w:rPr>
            </w:pPr>
            <w:r w:rsidRPr="004D74E1">
              <w:rPr>
                <w:b/>
                <w:bCs/>
                <w:i/>
              </w:rPr>
              <w:t>Лампи енергозберігаючі (спіральні)</w:t>
            </w:r>
          </w:p>
        </w:tc>
      </w:tr>
      <w:tr w:rsidR="00A81AE1" w:rsidRPr="004D74E1" w:rsidTr="00545415">
        <w:tc>
          <w:tcPr>
            <w:tcW w:w="585" w:type="dxa"/>
            <w:tcBorders>
              <w:top w:val="single" w:sz="6" w:space="0" w:color="auto"/>
              <w:left w:val="single" w:sz="6" w:space="0" w:color="auto"/>
              <w:bottom w:val="single" w:sz="6" w:space="0" w:color="auto"/>
              <w:right w:val="single" w:sz="4" w:space="0" w:color="auto"/>
            </w:tcBorders>
            <w:vAlign w:val="center"/>
          </w:tcPr>
          <w:p w:rsidR="00A81AE1" w:rsidRPr="004D74E1" w:rsidRDefault="00A81AE1" w:rsidP="00C54F3C">
            <w:pPr>
              <w:jc w:val="center"/>
            </w:pPr>
          </w:p>
        </w:tc>
        <w:tc>
          <w:tcPr>
            <w:tcW w:w="1923" w:type="dxa"/>
            <w:tcBorders>
              <w:top w:val="single" w:sz="6" w:space="0" w:color="auto"/>
              <w:left w:val="single" w:sz="4" w:space="0" w:color="auto"/>
              <w:bottom w:val="single" w:sz="6" w:space="0" w:color="auto"/>
              <w:right w:val="single" w:sz="6" w:space="0" w:color="auto"/>
            </w:tcBorders>
            <w:vAlign w:val="bottom"/>
          </w:tcPr>
          <w:p w:rsidR="00A81AE1" w:rsidRPr="004D74E1" w:rsidRDefault="00A81AE1" w:rsidP="0025733F">
            <w:pPr>
              <w:jc w:val="center"/>
              <w:rPr>
                <w:sz w:val="20"/>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pPr>
          </w:p>
        </w:tc>
        <w:tc>
          <w:tcPr>
            <w:tcW w:w="1329" w:type="dxa"/>
            <w:tcBorders>
              <w:top w:val="single" w:sz="6" w:space="0" w:color="auto"/>
              <w:left w:val="single" w:sz="6" w:space="0" w:color="auto"/>
              <w:bottom w:val="single" w:sz="6" w:space="0" w:color="auto"/>
              <w:right w:val="single" w:sz="6" w:space="0" w:color="auto"/>
            </w:tcBorders>
            <w:vAlign w:val="center"/>
          </w:tcPr>
          <w:p w:rsidR="00A81AE1" w:rsidRPr="004D74E1" w:rsidRDefault="00A81AE1" w:rsidP="00C54F3C">
            <w:pPr>
              <w:jc w:val="center"/>
            </w:pPr>
          </w:p>
        </w:tc>
        <w:tc>
          <w:tcPr>
            <w:tcW w:w="1275"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941"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1084"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A81AE1" w:rsidRPr="004D74E1" w:rsidRDefault="00A81AE1" w:rsidP="00C54F3C">
            <w:pPr>
              <w:jc w:val="center"/>
              <w:rPr>
                <w:b/>
                <w:bCs/>
                <w:i/>
              </w:rPr>
            </w:pPr>
          </w:p>
        </w:tc>
      </w:tr>
      <w:tr w:rsidR="00545415" w:rsidRPr="004D74E1" w:rsidTr="004E78A6">
        <w:tc>
          <w:tcPr>
            <w:tcW w:w="6912" w:type="dxa"/>
            <w:gridSpan w:val="5"/>
            <w:tcBorders>
              <w:top w:val="single" w:sz="6" w:space="0" w:color="auto"/>
              <w:left w:val="single" w:sz="6" w:space="0" w:color="auto"/>
              <w:bottom w:val="single" w:sz="6" w:space="0" w:color="auto"/>
              <w:right w:val="single" w:sz="6" w:space="0" w:color="auto"/>
            </w:tcBorders>
            <w:vAlign w:val="center"/>
          </w:tcPr>
          <w:p w:rsidR="00545415" w:rsidRPr="004D74E1" w:rsidRDefault="00545415" w:rsidP="00545415">
            <w:pPr>
              <w:jc w:val="right"/>
              <w:rPr>
                <w:b/>
                <w:bCs/>
                <w:i/>
              </w:rPr>
            </w:pPr>
            <w:proofErr w:type="spellStart"/>
            <w:r w:rsidRPr="004D74E1">
              <w:rPr>
                <w:b/>
                <w:bCs/>
                <w:i/>
              </w:rPr>
              <w:t>Вього</w:t>
            </w:r>
            <w:proofErr w:type="spellEnd"/>
            <w:r w:rsidRPr="004D74E1">
              <w:rPr>
                <w:b/>
                <w:bCs/>
                <w:i/>
              </w:rPr>
              <w:t>:</w:t>
            </w:r>
          </w:p>
        </w:tc>
        <w:tc>
          <w:tcPr>
            <w:tcW w:w="941"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c>
          <w:tcPr>
            <w:tcW w:w="1084"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r>
      <w:tr w:rsidR="00545415" w:rsidRPr="004D74E1" w:rsidTr="00545415">
        <w:tc>
          <w:tcPr>
            <w:tcW w:w="6912" w:type="dxa"/>
            <w:gridSpan w:val="5"/>
            <w:tcBorders>
              <w:top w:val="single" w:sz="6" w:space="0" w:color="auto"/>
              <w:left w:val="single" w:sz="6" w:space="0" w:color="auto"/>
              <w:bottom w:val="single" w:sz="6" w:space="0" w:color="auto"/>
              <w:right w:val="single" w:sz="6" w:space="0" w:color="auto"/>
            </w:tcBorders>
            <w:vAlign w:val="center"/>
          </w:tcPr>
          <w:p w:rsidR="00545415" w:rsidRPr="004D74E1" w:rsidRDefault="00545415" w:rsidP="001D35E5">
            <w:pPr>
              <w:jc w:val="right"/>
              <w:rPr>
                <w:b/>
                <w:bCs/>
                <w:i/>
              </w:rPr>
            </w:pPr>
            <w:r w:rsidRPr="004D74E1">
              <w:rPr>
                <w:b/>
                <w:bCs/>
                <w:i/>
              </w:rPr>
              <w:t xml:space="preserve">Загальна сума: </w:t>
            </w:r>
          </w:p>
        </w:tc>
        <w:tc>
          <w:tcPr>
            <w:tcW w:w="941" w:type="dxa"/>
            <w:tcBorders>
              <w:top w:val="single" w:sz="6" w:space="0" w:color="auto"/>
              <w:left w:val="single" w:sz="6" w:space="0" w:color="auto"/>
              <w:bottom w:val="single" w:sz="6" w:space="0" w:color="auto"/>
              <w:right w:val="single" w:sz="6" w:space="0" w:color="auto"/>
            </w:tcBorders>
            <w:vAlign w:val="center"/>
          </w:tcPr>
          <w:p w:rsidR="00545415" w:rsidRPr="004D74E1" w:rsidRDefault="00545415" w:rsidP="001D35E5">
            <w:pPr>
              <w:jc w:val="right"/>
              <w:rPr>
                <w:b/>
                <w:bCs/>
                <w:i/>
              </w:rPr>
            </w:pPr>
          </w:p>
        </w:tc>
        <w:tc>
          <w:tcPr>
            <w:tcW w:w="1084"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c>
          <w:tcPr>
            <w:tcW w:w="1200" w:type="dxa"/>
            <w:tcBorders>
              <w:top w:val="single" w:sz="6" w:space="0" w:color="auto"/>
              <w:left w:val="single" w:sz="6" w:space="0" w:color="auto"/>
              <w:bottom w:val="single" w:sz="6" w:space="0" w:color="auto"/>
              <w:right w:val="single" w:sz="6" w:space="0" w:color="auto"/>
            </w:tcBorders>
          </w:tcPr>
          <w:p w:rsidR="00545415" w:rsidRPr="004D74E1" w:rsidRDefault="00545415" w:rsidP="00C54F3C">
            <w:pPr>
              <w:jc w:val="center"/>
              <w:rPr>
                <w:b/>
                <w:bCs/>
                <w:i/>
              </w:rPr>
            </w:pPr>
          </w:p>
        </w:tc>
      </w:tr>
      <w:tr w:rsidR="00545415" w:rsidRPr="004D74E1" w:rsidTr="004E78A6">
        <w:tc>
          <w:tcPr>
            <w:tcW w:w="10137" w:type="dxa"/>
            <w:gridSpan w:val="8"/>
            <w:tcBorders>
              <w:top w:val="single" w:sz="6" w:space="0" w:color="auto"/>
              <w:left w:val="single" w:sz="6" w:space="0" w:color="auto"/>
              <w:bottom w:val="single" w:sz="6" w:space="0" w:color="auto"/>
              <w:right w:val="single" w:sz="6" w:space="0" w:color="auto"/>
            </w:tcBorders>
            <w:vAlign w:val="center"/>
          </w:tcPr>
          <w:p w:rsidR="00545415" w:rsidRPr="004D74E1" w:rsidRDefault="00545415" w:rsidP="004E78A6">
            <w:pPr>
              <w:jc w:val="center"/>
              <w:rPr>
                <w:b/>
                <w:bCs/>
                <w:i/>
                <w:sz w:val="20"/>
                <w:szCs w:val="20"/>
              </w:rPr>
            </w:pPr>
            <w:r w:rsidRPr="004D74E1">
              <w:rPr>
                <w:b/>
                <w:bCs/>
              </w:rPr>
              <w:t>Загальна вартість пропозиції  складає:</w:t>
            </w:r>
          </w:p>
        </w:tc>
      </w:tr>
      <w:tr w:rsidR="00A81AE1" w:rsidRPr="004D74E1" w:rsidTr="004E78A6">
        <w:tc>
          <w:tcPr>
            <w:tcW w:w="10137" w:type="dxa"/>
            <w:gridSpan w:val="8"/>
            <w:tcBorders>
              <w:top w:val="single" w:sz="6" w:space="0" w:color="auto"/>
              <w:left w:val="single" w:sz="6" w:space="0" w:color="auto"/>
              <w:bottom w:val="single" w:sz="6" w:space="0" w:color="auto"/>
              <w:right w:val="single" w:sz="6" w:space="0" w:color="auto"/>
            </w:tcBorders>
            <w:vAlign w:val="center"/>
          </w:tcPr>
          <w:p w:rsidR="00A81AE1" w:rsidRPr="004D74E1" w:rsidRDefault="00545415" w:rsidP="00545415">
            <w:pPr>
              <w:rPr>
                <w:b/>
                <w:bCs/>
                <w:i/>
              </w:rPr>
            </w:pPr>
            <w:r w:rsidRPr="004D74E1">
              <w:lastRenderedPageBreak/>
              <w:t>Цифрами тв. с</w:t>
            </w:r>
            <w:r w:rsidR="00A81AE1" w:rsidRPr="004D74E1">
              <w:t>ловами  в грн. без ПДВ</w:t>
            </w:r>
          </w:p>
        </w:tc>
      </w:tr>
      <w:tr w:rsidR="00545415" w:rsidRPr="004D74E1" w:rsidTr="004E78A6">
        <w:tc>
          <w:tcPr>
            <w:tcW w:w="10137" w:type="dxa"/>
            <w:gridSpan w:val="8"/>
            <w:tcBorders>
              <w:top w:val="single" w:sz="6" w:space="0" w:color="auto"/>
              <w:left w:val="single" w:sz="6" w:space="0" w:color="auto"/>
              <w:bottom w:val="single" w:sz="6" w:space="0" w:color="auto"/>
              <w:right w:val="single" w:sz="6" w:space="0" w:color="auto"/>
            </w:tcBorders>
            <w:vAlign w:val="center"/>
          </w:tcPr>
          <w:p w:rsidR="00545415" w:rsidRPr="004D74E1" w:rsidRDefault="00545415" w:rsidP="00545415">
            <w:pPr>
              <w:rPr>
                <w:b/>
                <w:bCs/>
                <w:i/>
              </w:rPr>
            </w:pPr>
            <w:r w:rsidRPr="004D74E1">
              <w:t>Цифрами тв. словами  в грн. з ПДВ</w:t>
            </w:r>
          </w:p>
        </w:tc>
      </w:tr>
      <w:tr w:rsidR="00A81AE1" w:rsidRPr="004D74E1" w:rsidTr="004E78A6">
        <w:tc>
          <w:tcPr>
            <w:tcW w:w="10137" w:type="dxa"/>
            <w:gridSpan w:val="8"/>
            <w:tcBorders>
              <w:top w:val="single" w:sz="6" w:space="0" w:color="auto"/>
              <w:left w:val="single" w:sz="6" w:space="0" w:color="auto"/>
              <w:bottom w:val="single" w:sz="6" w:space="0" w:color="auto"/>
              <w:right w:val="single" w:sz="6" w:space="0" w:color="auto"/>
            </w:tcBorders>
            <w:vAlign w:val="center"/>
          </w:tcPr>
          <w:p w:rsidR="00A81AE1" w:rsidRPr="004D74E1" w:rsidRDefault="00A81AE1" w:rsidP="00105F2D">
            <w:pPr>
              <w:rPr>
                <w:b/>
                <w:bCs/>
                <w:i/>
              </w:rPr>
            </w:pPr>
            <w:r w:rsidRPr="004D74E1">
              <w:t>В тому числі ПДВ: цифрами та словами</w:t>
            </w:r>
          </w:p>
        </w:tc>
      </w:tr>
    </w:tbl>
    <w:p w:rsidR="00B440B5" w:rsidRPr="004D74E1" w:rsidRDefault="00B440B5" w:rsidP="006201A8">
      <w:pPr>
        <w:tabs>
          <w:tab w:val="left" w:pos="0"/>
          <w:tab w:val="center" w:pos="4153"/>
          <w:tab w:val="right" w:pos="8306"/>
        </w:tabs>
        <w:jc w:val="both"/>
      </w:pPr>
    </w:p>
    <w:p w:rsidR="00B440B5" w:rsidRPr="004D74E1" w:rsidRDefault="00B440B5" w:rsidP="00AC4DA1">
      <w:r w:rsidRPr="004D74E1">
        <w:rPr>
          <w:b/>
        </w:rPr>
        <w:t>1.</w:t>
      </w:r>
      <w:r w:rsidRPr="004D74E1">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B440B5" w:rsidRPr="004D74E1" w:rsidRDefault="00B440B5" w:rsidP="00AC4DA1">
      <w:r w:rsidRPr="004D74E1">
        <w:rPr>
          <w:b/>
        </w:rPr>
        <w:t xml:space="preserve"> 2.</w:t>
      </w:r>
      <w:r w:rsidRPr="004D74E1">
        <w:t xml:space="preserve"> Ми погоджуємося дотримуватися умов цієї пропозиції протягом  </w:t>
      </w:r>
      <w:r w:rsidRPr="004D74E1">
        <w:rPr>
          <w:i/>
          <w:iCs/>
        </w:rPr>
        <w:t>90</w:t>
      </w:r>
      <w:r w:rsidRPr="004D74E1">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B440B5" w:rsidRPr="004D74E1" w:rsidRDefault="00B440B5" w:rsidP="00AC4DA1">
      <w:r w:rsidRPr="004D74E1">
        <w:rPr>
          <w:b/>
        </w:rPr>
        <w:t>3.</w:t>
      </w:r>
      <w:r w:rsidRPr="004D74E1">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B440B5" w:rsidRPr="004D74E1" w:rsidRDefault="00B440B5" w:rsidP="00AC4DA1">
      <w:r w:rsidRPr="004D74E1">
        <w:rPr>
          <w:b/>
        </w:rPr>
        <w:t>4.</w:t>
      </w:r>
      <w:r w:rsidRPr="004D74E1">
        <w:t xml:space="preserve"> Якщо наша пропозиція буде акцептована, ми зобов'язуємося підписати Договір із Замовником не раніше ніж через 10 днів з дати оприлюднення на </w:t>
      </w:r>
      <w:proofErr w:type="spellStart"/>
      <w:r w:rsidRPr="004D74E1">
        <w:t>веб</w:t>
      </w:r>
      <w:proofErr w:type="spellEnd"/>
      <w:r w:rsidRPr="004D74E1">
        <w:t xml:space="preserve"> - порталі Уповноваженого органу </w:t>
      </w:r>
      <w:r w:rsidRPr="004D74E1">
        <w:rPr>
          <w:bCs/>
        </w:rPr>
        <w:t>повідомлення про акцепт пропозиції конкурсних торгів</w:t>
      </w:r>
      <w:r w:rsidRPr="004D74E1">
        <w:t>, але не пізніше ніж через 30 днів з дня акцепту пропозиції.</w:t>
      </w:r>
    </w:p>
    <w:p w:rsidR="00B440B5" w:rsidRPr="004D74E1" w:rsidRDefault="00B440B5" w:rsidP="00AC4DA1">
      <w:pPr>
        <w:pStyle w:val="Fon"/>
      </w:pPr>
    </w:p>
    <w:p w:rsidR="00B440B5" w:rsidRPr="004D74E1" w:rsidRDefault="00B440B5" w:rsidP="00AC4DA1">
      <w:r w:rsidRPr="004D74E1">
        <w:rPr>
          <w:b/>
        </w:rPr>
        <w:t xml:space="preserve">        </w:t>
      </w:r>
      <w:r w:rsidRPr="004D74E1">
        <w:t>Дата, посада, прізвище, ініціали, підпис уповноваженої особи Учасника, завірений печаткою (при наявності).</w:t>
      </w:r>
    </w:p>
    <w:p w:rsidR="00B440B5" w:rsidRPr="004D74E1" w:rsidRDefault="00B440B5" w:rsidP="00AC4DA1">
      <w:pPr>
        <w:tabs>
          <w:tab w:val="left" w:pos="0"/>
          <w:tab w:val="center" w:pos="4153"/>
          <w:tab w:val="right" w:pos="8306"/>
        </w:tabs>
        <w:jc w:val="both"/>
      </w:pPr>
    </w:p>
    <w:sectPr w:rsidR="00B440B5" w:rsidRPr="004D74E1" w:rsidSect="00E65B79">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1E5A" w:rsidRDefault="003E1E5A" w:rsidP="006934C5">
      <w:r>
        <w:separator/>
      </w:r>
    </w:p>
  </w:endnote>
  <w:endnote w:type="continuationSeparator" w:id="0">
    <w:p w:rsidR="003E1E5A" w:rsidRDefault="003E1E5A"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D3" w:rsidRDefault="00306BD3" w:rsidP="00AE2A11">
    <w:pPr>
      <w:pStyle w:val="af"/>
      <w:rPr>
        <w:rStyle w:val="af1"/>
      </w:rPr>
    </w:pPr>
    <w:r>
      <w:rPr>
        <w:rStyle w:val="af1"/>
      </w:rPr>
      <w:fldChar w:fldCharType="begin"/>
    </w:r>
    <w:r>
      <w:rPr>
        <w:rStyle w:val="af1"/>
      </w:rPr>
      <w:instrText xml:space="preserve">PAGE  </w:instrText>
    </w:r>
    <w:r>
      <w:rPr>
        <w:rStyle w:val="af1"/>
      </w:rPr>
      <w:fldChar w:fldCharType="end"/>
    </w:r>
  </w:p>
  <w:p w:rsidR="00306BD3" w:rsidRDefault="00306BD3"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D3" w:rsidRDefault="00306BD3" w:rsidP="009C4F5F">
    <w:pPr>
      <w:pStyle w:val="af"/>
      <w:tabs>
        <w:tab w:val="clear" w:pos="4677"/>
        <w:tab w:val="clear" w:pos="9355"/>
        <w:tab w:val="center" w:pos="4960"/>
      </w:tabs>
      <w:jc w:val="right"/>
      <w:rPr>
        <w:rStyle w:val="af1"/>
      </w:rPr>
    </w:pPr>
    <w:r>
      <w:rPr>
        <w:rStyle w:val="af1"/>
      </w:rPr>
      <w:fldChar w:fldCharType="begin"/>
    </w:r>
    <w:r>
      <w:rPr>
        <w:rStyle w:val="af1"/>
      </w:rPr>
      <w:instrText xml:space="preserve">PAGE  </w:instrText>
    </w:r>
    <w:r>
      <w:rPr>
        <w:rStyle w:val="af1"/>
      </w:rPr>
      <w:fldChar w:fldCharType="separate"/>
    </w:r>
    <w:r>
      <w:rPr>
        <w:rStyle w:val="af1"/>
        <w:noProof/>
      </w:rPr>
      <w:t>11</w:t>
    </w:r>
    <w:r>
      <w:rPr>
        <w:rStyle w:val="af1"/>
      </w:rPr>
      <w:fldChar w:fldCharType="end"/>
    </w:r>
    <w:r>
      <w:rPr>
        <w:rStyle w:val="af1"/>
      </w:rPr>
      <w:tab/>
    </w:r>
  </w:p>
  <w:p w:rsidR="00306BD3" w:rsidRDefault="00306BD3" w:rsidP="0014242F">
    <w:pPr>
      <w:pStyle w:val="af"/>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D3" w:rsidRDefault="00306BD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1E5A" w:rsidRDefault="003E1E5A" w:rsidP="006934C5">
      <w:r>
        <w:separator/>
      </w:r>
    </w:p>
  </w:footnote>
  <w:footnote w:type="continuationSeparator" w:id="0">
    <w:p w:rsidR="003E1E5A" w:rsidRDefault="003E1E5A" w:rsidP="00693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D3" w:rsidRDefault="00306BD3">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D3" w:rsidRDefault="00306BD3">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BD3" w:rsidRDefault="00306BD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4EA025EA"/>
    <w:multiLevelType w:val="singleLevel"/>
    <w:tmpl w:val="7B32AE9E"/>
    <w:lvl w:ilvl="0">
      <w:start w:val="5"/>
      <w:numFmt w:val="bullet"/>
      <w:lvlText w:val="-"/>
      <w:lvlJc w:val="left"/>
      <w:pPr>
        <w:tabs>
          <w:tab w:val="num" w:pos="1155"/>
        </w:tabs>
        <w:ind w:left="1155" w:hanging="360"/>
      </w:pPr>
      <w:rPr>
        <w:rFonts w:ascii="Times New Roman" w:hAnsi="Times New Roman" w:hint="default"/>
      </w:rPr>
    </w:lvl>
  </w:abstractNum>
  <w:abstractNum w:abstractNumId="30">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1">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2">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3">
    <w:nsid w:val="5C3A6F35"/>
    <w:multiLevelType w:val="multilevel"/>
    <w:tmpl w:val="28A6F364"/>
    <w:lvl w:ilvl="0">
      <w:start w:val="1"/>
      <w:numFmt w:val="decimal"/>
      <w:lvlText w:val="%1."/>
      <w:lvlJc w:val="left"/>
      <w:pPr>
        <w:tabs>
          <w:tab w:val="num" w:pos="1080"/>
        </w:tabs>
        <w:ind w:left="1080" w:hanging="360"/>
      </w:pPr>
      <w:rPr>
        <w:rFonts w:cs="Times New Roman" w:hint="default"/>
        <w:b/>
      </w:rPr>
    </w:lvl>
    <w:lvl w:ilvl="1">
      <w:start w:val="1"/>
      <w:numFmt w:val="decimal"/>
      <w:isLgl/>
      <w:lvlText w:val="%1.%2."/>
      <w:lvlJc w:val="left"/>
      <w:pPr>
        <w:tabs>
          <w:tab w:val="num" w:pos="1185"/>
        </w:tabs>
        <w:ind w:left="1185" w:hanging="465"/>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34">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5">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9">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9"/>
  </w:num>
  <w:num w:numId="3">
    <w:abstractNumId w:val="24"/>
  </w:num>
  <w:num w:numId="4">
    <w:abstractNumId w:val="17"/>
  </w:num>
  <w:num w:numId="5">
    <w:abstractNumId w:val="35"/>
  </w:num>
  <w:num w:numId="6">
    <w:abstractNumId w:val="12"/>
  </w:num>
  <w:num w:numId="7">
    <w:abstractNumId w:val="13"/>
  </w:num>
  <w:num w:numId="8">
    <w:abstractNumId w:val="36"/>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30"/>
  </w:num>
  <w:num w:numId="23">
    <w:abstractNumId w:val="32"/>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1"/>
  </w:num>
  <w:num w:numId="26">
    <w:abstractNumId w:val="38"/>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4"/>
  </w:num>
  <w:num w:numId="35">
    <w:abstractNumId w:val="19"/>
  </w:num>
  <w:num w:numId="36">
    <w:abstractNumId w:val="20"/>
  </w:num>
  <w:num w:numId="37">
    <w:abstractNumId w:val="37"/>
  </w:num>
  <w:num w:numId="38">
    <w:abstractNumId w:val="27"/>
  </w:num>
  <w:num w:numId="39">
    <w:abstractNumId w:val="21"/>
  </w:num>
  <w:num w:numId="40">
    <w:abstractNumId w:val="16"/>
  </w:num>
  <w:num w:numId="41">
    <w:abstractNumId w:val="33"/>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76EF"/>
    <w:rsid w:val="00015D41"/>
    <w:rsid w:val="00020C47"/>
    <w:rsid w:val="00032E2B"/>
    <w:rsid w:val="00066CE7"/>
    <w:rsid w:val="00074E5C"/>
    <w:rsid w:val="00077A19"/>
    <w:rsid w:val="0008385A"/>
    <w:rsid w:val="000855C0"/>
    <w:rsid w:val="00092AB6"/>
    <w:rsid w:val="000B3775"/>
    <w:rsid w:val="000B40AF"/>
    <w:rsid w:val="000B587C"/>
    <w:rsid w:val="000C1892"/>
    <w:rsid w:val="000E2E52"/>
    <w:rsid w:val="000E793E"/>
    <w:rsid w:val="000F04D9"/>
    <w:rsid w:val="000F2868"/>
    <w:rsid w:val="000F35BA"/>
    <w:rsid w:val="000F4ABC"/>
    <w:rsid w:val="000F57DF"/>
    <w:rsid w:val="00105F2D"/>
    <w:rsid w:val="00114328"/>
    <w:rsid w:val="001239F2"/>
    <w:rsid w:val="00131389"/>
    <w:rsid w:val="001313C7"/>
    <w:rsid w:val="00133B8B"/>
    <w:rsid w:val="00137AA3"/>
    <w:rsid w:val="0014198F"/>
    <w:rsid w:val="0014242F"/>
    <w:rsid w:val="00143CEC"/>
    <w:rsid w:val="00152B35"/>
    <w:rsid w:val="00153090"/>
    <w:rsid w:val="001548D0"/>
    <w:rsid w:val="001654A4"/>
    <w:rsid w:val="00173264"/>
    <w:rsid w:val="001750F0"/>
    <w:rsid w:val="00177EEA"/>
    <w:rsid w:val="00182C64"/>
    <w:rsid w:val="00183243"/>
    <w:rsid w:val="0019141E"/>
    <w:rsid w:val="00194C43"/>
    <w:rsid w:val="001B7D69"/>
    <w:rsid w:val="001C5536"/>
    <w:rsid w:val="001C7D5A"/>
    <w:rsid w:val="001D1A82"/>
    <w:rsid w:val="001D35E5"/>
    <w:rsid w:val="001D4F94"/>
    <w:rsid w:val="001E7C20"/>
    <w:rsid w:val="002011C7"/>
    <w:rsid w:val="002020BE"/>
    <w:rsid w:val="00203777"/>
    <w:rsid w:val="00207EEC"/>
    <w:rsid w:val="0021353D"/>
    <w:rsid w:val="00216A39"/>
    <w:rsid w:val="0022688C"/>
    <w:rsid w:val="0024658A"/>
    <w:rsid w:val="002562B6"/>
    <w:rsid w:val="0025733F"/>
    <w:rsid w:val="002632DF"/>
    <w:rsid w:val="00266CAA"/>
    <w:rsid w:val="00286173"/>
    <w:rsid w:val="002879E8"/>
    <w:rsid w:val="00287AC8"/>
    <w:rsid w:val="00291707"/>
    <w:rsid w:val="00296517"/>
    <w:rsid w:val="002B0673"/>
    <w:rsid w:val="002C0C9B"/>
    <w:rsid w:val="002D639D"/>
    <w:rsid w:val="002E2E44"/>
    <w:rsid w:val="002E5761"/>
    <w:rsid w:val="002F31A1"/>
    <w:rsid w:val="002F377B"/>
    <w:rsid w:val="002F676A"/>
    <w:rsid w:val="00304158"/>
    <w:rsid w:val="00306BD3"/>
    <w:rsid w:val="0030703E"/>
    <w:rsid w:val="00310CB6"/>
    <w:rsid w:val="003135D8"/>
    <w:rsid w:val="00317BC0"/>
    <w:rsid w:val="00323147"/>
    <w:rsid w:val="00325352"/>
    <w:rsid w:val="0034533A"/>
    <w:rsid w:val="00350DE7"/>
    <w:rsid w:val="00355234"/>
    <w:rsid w:val="00360767"/>
    <w:rsid w:val="00362B15"/>
    <w:rsid w:val="0036333F"/>
    <w:rsid w:val="00367D28"/>
    <w:rsid w:val="00371BD1"/>
    <w:rsid w:val="00373452"/>
    <w:rsid w:val="0038193C"/>
    <w:rsid w:val="00387AB1"/>
    <w:rsid w:val="00391532"/>
    <w:rsid w:val="003A367A"/>
    <w:rsid w:val="003A4326"/>
    <w:rsid w:val="003A7EDE"/>
    <w:rsid w:val="003B2F01"/>
    <w:rsid w:val="003B35D6"/>
    <w:rsid w:val="003B4B39"/>
    <w:rsid w:val="003D3A77"/>
    <w:rsid w:val="003D4E4E"/>
    <w:rsid w:val="003D6097"/>
    <w:rsid w:val="003E1E5A"/>
    <w:rsid w:val="003E2B99"/>
    <w:rsid w:val="003F0940"/>
    <w:rsid w:val="003F29C8"/>
    <w:rsid w:val="003F5E58"/>
    <w:rsid w:val="004048DD"/>
    <w:rsid w:val="004172D3"/>
    <w:rsid w:val="004264D9"/>
    <w:rsid w:val="004318E9"/>
    <w:rsid w:val="00431E58"/>
    <w:rsid w:val="00441D3C"/>
    <w:rsid w:val="004467D4"/>
    <w:rsid w:val="00451527"/>
    <w:rsid w:val="00451BEF"/>
    <w:rsid w:val="00473C9A"/>
    <w:rsid w:val="004857C9"/>
    <w:rsid w:val="00494C12"/>
    <w:rsid w:val="004A7D1E"/>
    <w:rsid w:val="004C71C0"/>
    <w:rsid w:val="004C79A0"/>
    <w:rsid w:val="004C7CBF"/>
    <w:rsid w:val="004D1B6E"/>
    <w:rsid w:val="004D73E9"/>
    <w:rsid w:val="004D74E1"/>
    <w:rsid w:val="004E5A89"/>
    <w:rsid w:val="004E78A6"/>
    <w:rsid w:val="004F0CE5"/>
    <w:rsid w:val="00501535"/>
    <w:rsid w:val="00502E64"/>
    <w:rsid w:val="00521CC0"/>
    <w:rsid w:val="00527EF6"/>
    <w:rsid w:val="00536084"/>
    <w:rsid w:val="00536D14"/>
    <w:rsid w:val="00540D10"/>
    <w:rsid w:val="005410EC"/>
    <w:rsid w:val="005436D2"/>
    <w:rsid w:val="005439E4"/>
    <w:rsid w:val="00545415"/>
    <w:rsid w:val="005461EC"/>
    <w:rsid w:val="00550775"/>
    <w:rsid w:val="00562627"/>
    <w:rsid w:val="00583498"/>
    <w:rsid w:val="00592FEE"/>
    <w:rsid w:val="00596CA9"/>
    <w:rsid w:val="005A110D"/>
    <w:rsid w:val="005A3A15"/>
    <w:rsid w:val="005A4DB2"/>
    <w:rsid w:val="005A766C"/>
    <w:rsid w:val="005B0A5D"/>
    <w:rsid w:val="005C3982"/>
    <w:rsid w:val="005C4F52"/>
    <w:rsid w:val="005E195B"/>
    <w:rsid w:val="005E1B5A"/>
    <w:rsid w:val="005E5A1F"/>
    <w:rsid w:val="005F1C32"/>
    <w:rsid w:val="005F6AF3"/>
    <w:rsid w:val="006044DC"/>
    <w:rsid w:val="00612E27"/>
    <w:rsid w:val="00614648"/>
    <w:rsid w:val="006164AD"/>
    <w:rsid w:val="00617085"/>
    <w:rsid w:val="006201A8"/>
    <w:rsid w:val="00621F7F"/>
    <w:rsid w:val="006248FC"/>
    <w:rsid w:val="00647F95"/>
    <w:rsid w:val="0065104B"/>
    <w:rsid w:val="00652FCF"/>
    <w:rsid w:val="00655F60"/>
    <w:rsid w:val="00657CF2"/>
    <w:rsid w:val="00657E97"/>
    <w:rsid w:val="00680469"/>
    <w:rsid w:val="00683195"/>
    <w:rsid w:val="0068440F"/>
    <w:rsid w:val="00686F40"/>
    <w:rsid w:val="0069086A"/>
    <w:rsid w:val="006934C5"/>
    <w:rsid w:val="00696C60"/>
    <w:rsid w:val="006A3D3D"/>
    <w:rsid w:val="006A5D2E"/>
    <w:rsid w:val="006A711D"/>
    <w:rsid w:val="006A79EC"/>
    <w:rsid w:val="006B1CB0"/>
    <w:rsid w:val="006B483C"/>
    <w:rsid w:val="006B765A"/>
    <w:rsid w:val="006C5226"/>
    <w:rsid w:val="006C5256"/>
    <w:rsid w:val="006C5797"/>
    <w:rsid w:val="006D284A"/>
    <w:rsid w:val="006E1A77"/>
    <w:rsid w:val="006E35FA"/>
    <w:rsid w:val="006F4228"/>
    <w:rsid w:val="006F4B82"/>
    <w:rsid w:val="007050B3"/>
    <w:rsid w:val="007064F7"/>
    <w:rsid w:val="0070753F"/>
    <w:rsid w:val="00720B24"/>
    <w:rsid w:val="007228A6"/>
    <w:rsid w:val="00735073"/>
    <w:rsid w:val="00743EC1"/>
    <w:rsid w:val="007518C9"/>
    <w:rsid w:val="00753A6B"/>
    <w:rsid w:val="00754480"/>
    <w:rsid w:val="00760B6E"/>
    <w:rsid w:val="00771656"/>
    <w:rsid w:val="007747CA"/>
    <w:rsid w:val="00776553"/>
    <w:rsid w:val="007804E0"/>
    <w:rsid w:val="00782F03"/>
    <w:rsid w:val="0078772B"/>
    <w:rsid w:val="007A7952"/>
    <w:rsid w:val="007C5975"/>
    <w:rsid w:val="007D45A7"/>
    <w:rsid w:val="007E0C8B"/>
    <w:rsid w:val="007F7014"/>
    <w:rsid w:val="00802F84"/>
    <w:rsid w:val="00806F74"/>
    <w:rsid w:val="008154D1"/>
    <w:rsid w:val="00816A4F"/>
    <w:rsid w:val="00834873"/>
    <w:rsid w:val="00845153"/>
    <w:rsid w:val="00845359"/>
    <w:rsid w:val="008457AB"/>
    <w:rsid w:val="00850D4E"/>
    <w:rsid w:val="00857FAD"/>
    <w:rsid w:val="0086450F"/>
    <w:rsid w:val="00871132"/>
    <w:rsid w:val="00877709"/>
    <w:rsid w:val="00881EDB"/>
    <w:rsid w:val="0088564F"/>
    <w:rsid w:val="008A3643"/>
    <w:rsid w:val="008B0EB4"/>
    <w:rsid w:val="008B2086"/>
    <w:rsid w:val="008B3115"/>
    <w:rsid w:val="008D640A"/>
    <w:rsid w:val="008D6E81"/>
    <w:rsid w:val="008F3496"/>
    <w:rsid w:val="008F5C95"/>
    <w:rsid w:val="0090446C"/>
    <w:rsid w:val="00904647"/>
    <w:rsid w:val="0092060A"/>
    <w:rsid w:val="00936324"/>
    <w:rsid w:val="0094150A"/>
    <w:rsid w:val="00952946"/>
    <w:rsid w:val="00954EAC"/>
    <w:rsid w:val="00955636"/>
    <w:rsid w:val="009630E7"/>
    <w:rsid w:val="0096659C"/>
    <w:rsid w:val="00970B2D"/>
    <w:rsid w:val="00983DD7"/>
    <w:rsid w:val="009941F7"/>
    <w:rsid w:val="00994E56"/>
    <w:rsid w:val="009A3105"/>
    <w:rsid w:val="009B7625"/>
    <w:rsid w:val="009C4F5F"/>
    <w:rsid w:val="009D0032"/>
    <w:rsid w:val="009D30F2"/>
    <w:rsid w:val="00A01AAF"/>
    <w:rsid w:val="00A02CE9"/>
    <w:rsid w:val="00A04208"/>
    <w:rsid w:val="00A05087"/>
    <w:rsid w:val="00A07A4A"/>
    <w:rsid w:val="00A13205"/>
    <w:rsid w:val="00A14268"/>
    <w:rsid w:val="00A33B52"/>
    <w:rsid w:val="00A344BB"/>
    <w:rsid w:val="00A34E6B"/>
    <w:rsid w:val="00A411AF"/>
    <w:rsid w:val="00A41545"/>
    <w:rsid w:val="00A64034"/>
    <w:rsid w:val="00A67A82"/>
    <w:rsid w:val="00A72016"/>
    <w:rsid w:val="00A73E66"/>
    <w:rsid w:val="00A74803"/>
    <w:rsid w:val="00A81AE1"/>
    <w:rsid w:val="00A85B4A"/>
    <w:rsid w:val="00A87F5A"/>
    <w:rsid w:val="00AA4108"/>
    <w:rsid w:val="00AA4B12"/>
    <w:rsid w:val="00AA57FA"/>
    <w:rsid w:val="00AB5547"/>
    <w:rsid w:val="00AC08E1"/>
    <w:rsid w:val="00AC1B88"/>
    <w:rsid w:val="00AC4DA1"/>
    <w:rsid w:val="00AC56A3"/>
    <w:rsid w:val="00AD33D8"/>
    <w:rsid w:val="00AE1EEE"/>
    <w:rsid w:val="00AE2A11"/>
    <w:rsid w:val="00AF1EA3"/>
    <w:rsid w:val="00AF291F"/>
    <w:rsid w:val="00AF4556"/>
    <w:rsid w:val="00AF4D26"/>
    <w:rsid w:val="00AF4FD7"/>
    <w:rsid w:val="00B01859"/>
    <w:rsid w:val="00B0361F"/>
    <w:rsid w:val="00B0724A"/>
    <w:rsid w:val="00B07CE2"/>
    <w:rsid w:val="00B1542D"/>
    <w:rsid w:val="00B34EEA"/>
    <w:rsid w:val="00B35BEA"/>
    <w:rsid w:val="00B36C57"/>
    <w:rsid w:val="00B440B5"/>
    <w:rsid w:val="00B5162B"/>
    <w:rsid w:val="00B619F7"/>
    <w:rsid w:val="00B62AB9"/>
    <w:rsid w:val="00B72B03"/>
    <w:rsid w:val="00B771EA"/>
    <w:rsid w:val="00B84A98"/>
    <w:rsid w:val="00B905BE"/>
    <w:rsid w:val="00B90CF2"/>
    <w:rsid w:val="00B922D6"/>
    <w:rsid w:val="00B93494"/>
    <w:rsid w:val="00B9505F"/>
    <w:rsid w:val="00B9704E"/>
    <w:rsid w:val="00BA66B9"/>
    <w:rsid w:val="00BB0B97"/>
    <w:rsid w:val="00BB3579"/>
    <w:rsid w:val="00BB6ECC"/>
    <w:rsid w:val="00BC3297"/>
    <w:rsid w:val="00BD6553"/>
    <w:rsid w:val="00BE13DE"/>
    <w:rsid w:val="00BE284F"/>
    <w:rsid w:val="00BE4E63"/>
    <w:rsid w:val="00BF632B"/>
    <w:rsid w:val="00C02D52"/>
    <w:rsid w:val="00C217D5"/>
    <w:rsid w:val="00C21EB9"/>
    <w:rsid w:val="00C2336E"/>
    <w:rsid w:val="00C276BB"/>
    <w:rsid w:val="00C33CF3"/>
    <w:rsid w:val="00C361DE"/>
    <w:rsid w:val="00C405E7"/>
    <w:rsid w:val="00C4192E"/>
    <w:rsid w:val="00C41BA6"/>
    <w:rsid w:val="00C54F3C"/>
    <w:rsid w:val="00C633A5"/>
    <w:rsid w:val="00C666EF"/>
    <w:rsid w:val="00C71525"/>
    <w:rsid w:val="00C71C6B"/>
    <w:rsid w:val="00C7792A"/>
    <w:rsid w:val="00C91DD4"/>
    <w:rsid w:val="00CA197A"/>
    <w:rsid w:val="00CB36C4"/>
    <w:rsid w:val="00CC6DEA"/>
    <w:rsid w:val="00CD062F"/>
    <w:rsid w:val="00CE756D"/>
    <w:rsid w:val="00CF4B51"/>
    <w:rsid w:val="00D057AF"/>
    <w:rsid w:val="00D06E34"/>
    <w:rsid w:val="00D10148"/>
    <w:rsid w:val="00D11288"/>
    <w:rsid w:val="00D1598A"/>
    <w:rsid w:val="00D257D2"/>
    <w:rsid w:val="00D30A6D"/>
    <w:rsid w:val="00D32CC7"/>
    <w:rsid w:val="00D35856"/>
    <w:rsid w:val="00D3665C"/>
    <w:rsid w:val="00D41512"/>
    <w:rsid w:val="00D42625"/>
    <w:rsid w:val="00D50862"/>
    <w:rsid w:val="00D52FCC"/>
    <w:rsid w:val="00D60E73"/>
    <w:rsid w:val="00D8674C"/>
    <w:rsid w:val="00D873E1"/>
    <w:rsid w:val="00D87F63"/>
    <w:rsid w:val="00DB7047"/>
    <w:rsid w:val="00DC46E3"/>
    <w:rsid w:val="00DD6E03"/>
    <w:rsid w:val="00DE61A7"/>
    <w:rsid w:val="00DF0C4C"/>
    <w:rsid w:val="00E047D6"/>
    <w:rsid w:val="00E12AC5"/>
    <w:rsid w:val="00E12B24"/>
    <w:rsid w:val="00E15740"/>
    <w:rsid w:val="00E16FD8"/>
    <w:rsid w:val="00E17028"/>
    <w:rsid w:val="00E175D1"/>
    <w:rsid w:val="00E20E64"/>
    <w:rsid w:val="00E37DC1"/>
    <w:rsid w:val="00E40417"/>
    <w:rsid w:val="00E41031"/>
    <w:rsid w:val="00E55356"/>
    <w:rsid w:val="00E57A10"/>
    <w:rsid w:val="00E6435D"/>
    <w:rsid w:val="00E65B79"/>
    <w:rsid w:val="00E66F59"/>
    <w:rsid w:val="00E7369E"/>
    <w:rsid w:val="00E865FF"/>
    <w:rsid w:val="00E9652C"/>
    <w:rsid w:val="00EA6795"/>
    <w:rsid w:val="00EB1FF1"/>
    <w:rsid w:val="00EB3AA2"/>
    <w:rsid w:val="00EC6AD9"/>
    <w:rsid w:val="00ED2C1C"/>
    <w:rsid w:val="00ED4F60"/>
    <w:rsid w:val="00ED72F2"/>
    <w:rsid w:val="00ED7884"/>
    <w:rsid w:val="00EF5F3B"/>
    <w:rsid w:val="00EF7998"/>
    <w:rsid w:val="00F0071C"/>
    <w:rsid w:val="00F068D9"/>
    <w:rsid w:val="00F26BC6"/>
    <w:rsid w:val="00F27402"/>
    <w:rsid w:val="00F27411"/>
    <w:rsid w:val="00F42298"/>
    <w:rsid w:val="00F512AA"/>
    <w:rsid w:val="00F766A9"/>
    <w:rsid w:val="00F77517"/>
    <w:rsid w:val="00F8081E"/>
    <w:rsid w:val="00FA4A12"/>
    <w:rsid w:val="00FA51F1"/>
    <w:rsid w:val="00FA6F53"/>
    <w:rsid w:val="00FB2220"/>
    <w:rsid w:val="00FB5596"/>
    <w:rsid w:val="00FC52B5"/>
    <w:rsid w:val="00FD0B04"/>
    <w:rsid w:val="00FE0087"/>
    <w:rsid w:val="00FE07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uiPriority w:val="99"/>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uiPriority w:val="99"/>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uiPriority w:val="99"/>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uiPriority w:val="99"/>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uiPriority w:val="99"/>
    <w:rsid w:val="006B483C"/>
    <w:pPr>
      <w:spacing w:after="120"/>
    </w:pPr>
  </w:style>
  <w:style w:type="character" w:customStyle="1" w:styleId="aa">
    <w:name w:val="Основной текст Знак"/>
    <w:basedOn w:val="a0"/>
    <w:link w:val="a9"/>
    <w:uiPriority w:val="9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uiPriority w:val="99"/>
    <w:rsid w:val="006B483C"/>
    <w:pPr>
      <w:spacing w:before="100" w:beforeAutospacing="1" w:after="100" w:afterAutospacing="1"/>
      <w:ind w:firstLine="360"/>
    </w:pPr>
    <w:rPr>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4">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5">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rsid w:val="006B483C"/>
    <w:rPr>
      <w:rFonts w:ascii="Arial" w:eastAsia="Calibri" w:hAnsi="Arial"/>
      <w:sz w:val="20"/>
      <w:szCs w:val="20"/>
      <w:lang/>
    </w:rPr>
  </w:style>
  <w:style w:type="character" w:customStyle="1" w:styleId="Fon0">
    <w:name w:val="Fon Знак"/>
    <w:link w:val="Fon"/>
    <w:uiPriority w:val="99"/>
    <w:locked/>
    <w:rsid w:val="006B483C"/>
    <w:rPr>
      <w:rFonts w:ascii="Arial"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uiPriority w:val="99"/>
    <w:rsid w:val="006B483C"/>
    <w:rPr>
      <w:rFonts w:ascii="Times New Roman" w:hAnsi="Times New Roman"/>
      <w:sz w:val="22"/>
    </w:rPr>
  </w:style>
  <w:style w:type="character" w:customStyle="1" w:styleId="FontStyle13">
    <w:name w:val="Font Style13"/>
    <w:uiPriority w:val="99"/>
    <w:rsid w:val="006B483C"/>
    <w:rPr>
      <w:rFonts w:ascii="Times New Roman" w:hAnsi="Times New Roman"/>
      <w:i/>
      <w:sz w:val="22"/>
    </w:rPr>
  </w:style>
  <w:style w:type="character" w:styleId="af6">
    <w:name w:val="Strong"/>
    <w:basedOn w:val="a0"/>
    <w:uiPriority w:val="99"/>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7">
    <w:name w:val="No Spacing"/>
    <w:uiPriority w:val="99"/>
    <w:qFormat/>
    <w:rsid w:val="006B483C"/>
    <w:rPr>
      <w:rFonts w:eastAsia="Times New Roman"/>
      <w:sz w:val="24"/>
      <w:szCs w:val="24"/>
      <w:lang w:val="uk-UA" w:eastAsia="ru-RU"/>
    </w:rPr>
  </w:style>
  <w:style w:type="paragraph" w:styleId="af8">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 w:type="character" w:styleId="af9">
    <w:name w:val="Emphasis"/>
    <w:basedOn w:val="a0"/>
    <w:uiPriority w:val="99"/>
    <w:qFormat/>
    <w:locked/>
    <w:rsid w:val="0088564F"/>
    <w:rPr>
      <w:rFonts w:cs="Times New Roman"/>
      <w:i/>
      <w:iCs/>
    </w:rPr>
  </w:style>
  <w:style w:type="paragraph" w:customStyle="1" w:styleId="14">
    <w:name w:val="Обычный1"/>
    <w:uiPriority w:val="99"/>
    <w:rsid w:val="0088564F"/>
    <w:pPr>
      <w:widowControl w:val="0"/>
      <w:spacing w:before="200"/>
      <w:ind w:firstLine="720"/>
      <w:jc w:val="both"/>
    </w:pPr>
    <w:rPr>
      <w:rFonts w:ascii="Arial Narrow" w:eastAsia="Times New Roman" w:hAnsi="Arial Narrow"/>
      <w:sz w:val="24"/>
      <w:lang w:val="ru-RU" w:eastAsia="ru-RU"/>
    </w:rPr>
  </w:style>
  <w:style w:type="character" w:customStyle="1" w:styleId="15">
    <w:name w:val="Знак Знак1"/>
    <w:uiPriority w:val="99"/>
    <w:rsid w:val="005A110D"/>
    <w:rPr>
      <w:rFonts w:ascii="Courier New" w:hAnsi="Courier New"/>
      <w:color w:val="000000"/>
      <w:sz w:val="14"/>
      <w:lang w:val="ru-RU" w:eastAsia="ru-RU"/>
    </w:rPr>
  </w:style>
  <w:style w:type="character" w:styleId="afa">
    <w:name w:val="Book Title"/>
    <w:basedOn w:val="a0"/>
    <w:uiPriority w:val="99"/>
    <w:qFormat/>
    <w:rsid w:val="006201A8"/>
    <w:rPr>
      <w:rFonts w:cs="Times New Roman"/>
      <w:i/>
      <w:smallCaps/>
      <w:spacing w:val="5"/>
    </w:rPr>
  </w:style>
</w:styles>
</file>

<file path=word/webSettings.xml><?xml version="1.0" encoding="utf-8"?>
<w:webSettings xmlns:r="http://schemas.openxmlformats.org/officeDocument/2006/relationships" xmlns:w="http://schemas.openxmlformats.org/wordprocessingml/2006/main">
  <w:divs>
    <w:div w:id="651056026">
      <w:marLeft w:val="0"/>
      <w:marRight w:val="0"/>
      <w:marTop w:val="0"/>
      <w:marBottom w:val="0"/>
      <w:divBdr>
        <w:top w:val="none" w:sz="0" w:space="0" w:color="auto"/>
        <w:left w:val="none" w:sz="0" w:space="0" w:color="auto"/>
        <w:bottom w:val="none" w:sz="0" w:space="0" w:color="auto"/>
        <w:right w:val="none" w:sz="0" w:space="0" w:color="auto"/>
      </w:divBdr>
      <w:divsChild>
        <w:div w:id="651056028">
          <w:marLeft w:val="0"/>
          <w:marRight w:val="0"/>
          <w:marTop w:val="0"/>
          <w:marBottom w:val="0"/>
          <w:divBdr>
            <w:top w:val="none" w:sz="0" w:space="0" w:color="auto"/>
            <w:left w:val="none" w:sz="0" w:space="0" w:color="auto"/>
            <w:bottom w:val="none" w:sz="0" w:space="0" w:color="auto"/>
            <w:right w:val="none" w:sz="0" w:space="0" w:color="auto"/>
          </w:divBdr>
        </w:div>
      </w:divsChild>
    </w:div>
    <w:div w:id="6510560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ukr@ukr.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era.com.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zakon2.rada.gov.ua/laws/show/2289-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zakon2.rada.gov.ua/laws/show/2289-1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FE505D-DBE3-4DD8-A31C-E682C701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9256</Words>
  <Characters>52765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299</cp:revision>
  <cp:lastPrinted>2015-06-15T09:40:00Z</cp:lastPrinted>
  <dcterms:created xsi:type="dcterms:W3CDTF">2015-04-14T07:43:00Z</dcterms:created>
  <dcterms:modified xsi:type="dcterms:W3CDTF">2015-07-21T13:43:00Z</dcterms:modified>
</cp:coreProperties>
</file>