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60"/>
        <w:gridCol w:w="4961"/>
      </w:tblGrid>
      <w:tr w:rsidR="00B22134" w:rsidRPr="00B22134" w:rsidTr="00B22134">
        <w:trPr>
          <w:tblCellSpacing w:w="0" w:type="dxa"/>
        </w:trPr>
        <w:tc>
          <w:tcPr>
            <w:tcW w:w="0" w:type="auto"/>
            <w:vAlign w:val="center"/>
            <w:hideMark/>
          </w:tcPr>
          <w:p w:rsidR="00B22134" w:rsidRPr="00B22134" w:rsidRDefault="00B22134" w:rsidP="00B22134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B22134" w:rsidRPr="00B22134" w:rsidRDefault="00B22134" w:rsidP="00B22134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11B75" w:rsidRPr="00211B75" w:rsidRDefault="00211B75" w:rsidP="00211B75">
      <w:pPr>
        <w:pStyle w:val="a3"/>
        <w:spacing w:before="0" w:beforeAutospacing="0" w:after="0" w:afterAutospacing="0"/>
        <w:rPr>
          <w:b/>
          <w:lang w:val="uk-UA"/>
        </w:rPr>
      </w:pPr>
      <w:r w:rsidRPr="00211B75">
        <w:rPr>
          <w:b/>
          <w:lang w:val="uk-UA"/>
        </w:rPr>
        <w:t>В</w:t>
      </w:r>
      <w:proofErr w:type="spellStart"/>
      <w:r>
        <w:rPr>
          <w:b/>
        </w:rPr>
        <w:t>хідний</w:t>
      </w:r>
      <w:proofErr w:type="spellEnd"/>
      <w:r>
        <w:rPr>
          <w:b/>
        </w:rPr>
        <w:t xml:space="preserve"> №16014WX167641</w:t>
      </w:r>
      <w:r w:rsidRPr="00211B75">
        <w:rPr>
          <w:b/>
        </w:rPr>
        <w:t xml:space="preserve"> </w:t>
      </w:r>
    </w:p>
    <w:p w:rsidR="00211B75" w:rsidRPr="00211B75" w:rsidRDefault="00211B75" w:rsidP="00211B75">
      <w:pPr>
        <w:pStyle w:val="a3"/>
        <w:spacing w:before="0" w:beforeAutospacing="0" w:after="0" w:afterAutospacing="0"/>
        <w:rPr>
          <w:b/>
          <w:lang w:val="uk-UA"/>
        </w:rPr>
      </w:pPr>
      <w:r w:rsidRPr="00211B75">
        <w:rPr>
          <w:b/>
          <w:lang w:val="uk-UA"/>
        </w:rPr>
        <w:t xml:space="preserve">Оголошення </w:t>
      </w:r>
      <w:r w:rsidRPr="00211B75">
        <w:rPr>
          <w:b/>
        </w:rPr>
        <w:t xml:space="preserve">№016122 </w:t>
      </w:r>
    </w:p>
    <w:p w:rsidR="00B22134" w:rsidRPr="00211B75" w:rsidRDefault="00211B75" w:rsidP="00211B75">
      <w:pPr>
        <w:pStyle w:val="a3"/>
        <w:spacing w:before="0" w:beforeAutospacing="0" w:after="0" w:afterAutospacing="0"/>
        <w:rPr>
          <w:rStyle w:val="a5"/>
          <w:b w:val="0"/>
          <w:lang w:val="uk-UA"/>
        </w:rPr>
      </w:pPr>
      <w:r w:rsidRPr="00211B75">
        <w:rPr>
          <w:b/>
          <w:lang w:val="uk-UA"/>
        </w:rPr>
        <w:t>Бюлетень</w:t>
      </w:r>
      <w:r w:rsidRPr="00211B75">
        <w:rPr>
          <w:b/>
        </w:rPr>
        <w:t xml:space="preserve"> №15(25.01.2016) </w:t>
      </w:r>
      <w:proofErr w:type="spellStart"/>
      <w:r w:rsidRPr="00211B75">
        <w:rPr>
          <w:b/>
        </w:rPr>
        <w:t>від</w:t>
      </w:r>
      <w:proofErr w:type="spellEnd"/>
      <w:r w:rsidRPr="00211B75">
        <w:rPr>
          <w:b/>
        </w:rPr>
        <w:t xml:space="preserve"> 25.01.2016р</w:t>
      </w:r>
      <w:r>
        <w:rPr>
          <w:b/>
          <w:lang w:val="uk-UA"/>
        </w:rPr>
        <w:t>.</w:t>
      </w:r>
    </w:p>
    <w:p w:rsidR="00B86123" w:rsidRPr="00B22134" w:rsidRDefault="00B22134" w:rsidP="00211B75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 w:rsidRPr="005A5459">
        <w:rPr>
          <w:rStyle w:val="a5"/>
          <w:lang w:val="uk-UA"/>
        </w:rPr>
        <w:t>ОГОЛОШЕННЯ</w:t>
      </w:r>
      <w:r w:rsidR="00B86123" w:rsidRPr="005A5459">
        <w:rPr>
          <w:bCs/>
          <w:lang w:val="uk-UA"/>
        </w:rPr>
        <w:br/>
      </w:r>
      <w:r w:rsidR="00B86123" w:rsidRPr="005A5459">
        <w:rPr>
          <w:rStyle w:val="a5"/>
          <w:lang w:val="uk-UA"/>
        </w:rPr>
        <w:t>про проведення відкритих торгів</w:t>
      </w:r>
    </w:p>
    <w:p w:rsidR="00B86123" w:rsidRPr="005A5459" w:rsidRDefault="00B86123" w:rsidP="00113307">
      <w:pPr>
        <w:pStyle w:val="a3"/>
        <w:spacing w:after="0" w:afterAutospacing="0"/>
        <w:rPr>
          <w:lang w:val="uk-UA"/>
        </w:rPr>
      </w:pPr>
      <w:r w:rsidRPr="005A5459">
        <w:rPr>
          <w:lang w:val="uk-UA"/>
        </w:rPr>
        <w:t xml:space="preserve">1. Замовник (генеральний замовник). </w:t>
      </w:r>
    </w:p>
    <w:p w:rsidR="00EF6315" w:rsidRPr="005A5459" w:rsidRDefault="00B86123" w:rsidP="00EF6315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5A5459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="00EF6315" w:rsidRPr="005A5459">
        <w:rPr>
          <w:i/>
          <w:color w:val="auto"/>
          <w:sz w:val="24"/>
          <w:szCs w:val="24"/>
          <w:lang w:val="uk-UA"/>
        </w:rPr>
        <w:t xml:space="preserve"> </w:t>
      </w:r>
      <w:r w:rsidR="00EF6315" w:rsidRPr="005A5459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EF6315" w:rsidRPr="005A5459" w:rsidRDefault="00EF6315" w:rsidP="00EF6315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5A5459">
        <w:rPr>
          <w:lang w:val="uk-UA" w:eastAsia="uk-UA"/>
        </w:rPr>
        <w:t>1.2. Код за ЄДРПОУ.</w:t>
      </w:r>
      <w:bookmarkStart w:id="0" w:name="n7"/>
      <w:bookmarkEnd w:id="0"/>
      <w:r w:rsidRPr="005A5459">
        <w:rPr>
          <w:lang w:val="uk-UA"/>
        </w:rPr>
        <w:t xml:space="preserve"> </w:t>
      </w:r>
      <w:r w:rsidRPr="005A5459">
        <w:rPr>
          <w:i/>
          <w:color w:val="1F497D" w:themeColor="text2"/>
          <w:lang w:val="uk-UA"/>
        </w:rPr>
        <w:t>02224531</w:t>
      </w:r>
    </w:p>
    <w:p w:rsidR="00EF6315" w:rsidRPr="005A5459" w:rsidRDefault="00EF6315" w:rsidP="00EF6315">
      <w:pPr>
        <w:pStyle w:val="a3"/>
        <w:spacing w:before="0" w:beforeAutospacing="0" w:after="0" w:afterAutospacing="0"/>
        <w:rPr>
          <w:i/>
          <w:lang w:val="uk-UA"/>
        </w:rPr>
      </w:pPr>
      <w:r w:rsidRPr="005A5459">
        <w:rPr>
          <w:lang w:val="uk-UA"/>
        </w:rPr>
        <w:t xml:space="preserve">1.3. Місцезнаходження. </w:t>
      </w:r>
      <w:bookmarkStart w:id="1" w:name="n8"/>
      <w:bookmarkEnd w:id="1"/>
      <w:r w:rsidRPr="005A5459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5A5459">
          <w:rPr>
            <w:i/>
            <w:color w:val="1F497D" w:themeColor="text2"/>
            <w:lang w:val="uk-UA"/>
          </w:rPr>
          <w:t>50, м</w:t>
        </w:r>
      </w:smartTag>
      <w:r w:rsidRPr="005A5459">
        <w:rPr>
          <w:i/>
          <w:color w:val="1F497D" w:themeColor="text2"/>
          <w:lang w:val="uk-UA"/>
        </w:rPr>
        <w:t>. Київ,  01030</w:t>
      </w:r>
    </w:p>
    <w:p w:rsidR="00EF6315" w:rsidRPr="005A5459" w:rsidRDefault="00EF6315" w:rsidP="00EF6315">
      <w:pPr>
        <w:spacing w:after="0"/>
        <w:jc w:val="both"/>
        <w:rPr>
          <w:lang w:val="uk-UA" w:eastAsia="uk-UA"/>
        </w:rPr>
      </w:pPr>
      <w:r w:rsidRPr="005A5459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EF6315" w:rsidRPr="005A5459" w:rsidRDefault="00EF6315" w:rsidP="00EF6315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5A5459">
        <w:rPr>
          <w:i/>
          <w:color w:val="1F497D" w:themeColor="text2"/>
          <w:lang w:val="uk-UA"/>
        </w:rPr>
        <w:t>р/</w:t>
      </w:r>
      <w:proofErr w:type="spellStart"/>
      <w:r w:rsidRPr="005A5459">
        <w:rPr>
          <w:i/>
          <w:color w:val="1F497D" w:themeColor="text2"/>
          <w:lang w:val="uk-UA"/>
        </w:rPr>
        <w:t>р</w:t>
      </w:r>
      <w:proofErr w:type="spellEnd"/>
      <w:r w:rsidRPr="005A5459">
        <w:rPr>
          <w:i/>
          <w:color w:val="1F497D" w:themeColor="text2"/>
          <w:lang w:val="uk-UA"/>
        </w:rPr>
        <w:t xml:space="preserve"> 26007187808 АБ «</w:t>
      </w:r>
      <w:proofErr w:type="spellStart"/>
      <w:r w:rsidRPr="005A5459">
        <w:rPr>
          <w:i/>
          <w:color w:val="1F497D" w:themeColor="text2"/>
          <w:lang w:val="uk-UA"/>
        </w:rPr>
        <w:t>Укргазбанк</w:t>
      </w:r>
      <w:proofErr w:type="spellEnd"/>
      <w:r w:rsidRPr="005A5459">
        <w:rPr>
          <w:i/>
          <w:color w:val="1F497D" w:themeColor="text2"/>
          <w:lang w:val="uk-UA"/>
        </w:rPr>
        <w:t xml:space="preserve">»  м. Києва, МФО 320478;  </w:t>
      </w:r>
    </w:p>
    <w:p w:rsidR="00EF6315" w:rsidRPr="005A5459" w:rsidRDefault="00EF6315" w:rsidP="00EF6315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547AEA" w:rsidRPr="005A5459" w:rsidRDefault="00C77623" w:rsidP="00547AEA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 w:themeColor="text2"/>
          <w:lang w:val="ru-RU"/>
        </w:rPr>
        <w:t>Мовчан Микола Васильович, начальник гаража,  тел: (044) 521-13-68, факс: (044) 529-44-11;</w:t>
      </w:r>
      <w:r w:rsidRPr="005A5459">
        <w:rPr>
          <w:i/>
          <w:lang w:val="ru-RU"/>
        </w:rPr>
        <w:t xml:space="preserve"> </w:t>
      </w:r>
      <w:r w:rsidR="00547AEA" w:rsidRPr="005A5459">
        <w:rPr>
          <w:i/>
          <w:color w:val="1F497D"/>
          <w:lang w:val="ru-RU"/>
        </w:rPr>
        <w:t>Баранов  Валерій</w:t>
      </w:r>
      <w:proofErr w:type="gramStart"/>
      <w:r w:rsidR="00547AEA" w:rsidRPr="005A5459">
        <w:rPr>
          <w:i/>
          <w:color w:val="1F497D"/>
          <w:lang w:val="ru-RU"/>
        </w:rPr>
        <w:t xml:space="preserve">  В</w:t>
      </w:r>
      <w:proofErr w:type="gramEnd"/>
      <w:r w:rsidR="00547AEA" w:rsidRPr="005A5459">
        <w:rPr>
          <w:i/>
          <w:color w:val="1F497D"/>
          <w:lang w:val="ru-RU"/>
        </w:rPr>
        <w:t xml:space="preserve">ікторович, бухгалтер 1 категорії, секретар комітету з конкурсних торгів; </w:t>
      </w:r>
    </w:p>
    <w:p w:rsidR="00547AEA" w:rsidRPr="005A5459" w:rsidRDefault="00547AEA" w:rsidP="00547AEA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ru-RU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5A5459">
          <w:rPr>
            <w:i/>
            <w:color w:val="1F497D"/>
            <w:lang w:val="ru-RU"/>
          </w:rPr>
          <w:t>3, м</w:t>
        </w:r>
      </w:smartTag>
      <w:r w:rsidRPr="005A5459">
        <w:rPr>
          <w:i/>
          <w:color w:val="1F497D"/>
          <w:lang w:val="ru-RU"/>
        </w:rPr>
        <w:t xml:space="preserve">. Київ, 01030;  </w:t>
      </w:r>
    </w:p>
    <w:p w:rsidR="00791786" w:rsidRPr="005A5459" w:rsidRDefault="00547AEA" w:rsidP="00547AEA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5A5459">
        <w:rPr>
          <w:i/>
          <w:color w:val="1F497D"/>
          <w:lang w:val="uk-UA"/>
        </w:rPr>
        <w:t>Тел.: (044) 234 – 04 – 21; Факс (044) 279 – 01– 36;  E-</w:t>
      </w:r>
      <w:proofErr w:type="spellStart"/>
      <w:r w:rsidRPr="005A5459">
        <w:rPr>
          <w:i/>
          <w:color w:val="1F497D"/>
          <w:lang w:val="uk-UA"/>
        </w:rPr>
        <w:t>mail</w:t>
      </w:r>
      <w:proofErr w:type="spellEnd"/>
      <w:r w:rsidRPr="005A5459">
        <w:rPr>
          <w:i/>
          <w:color w:val="1F497D"/>
          <w:lang w:val="uk-UA"/>
        </w:rPr>
        <w:t xml:space="preserve">: </w:t>
      </w:r>
      <w:hyperlink r:id="rId6" w:history="1">
        <w:r w:rsidR="00791786" w:rsidRPr="005A5459">
          <w:rPr>
            <w:rStyle w:val="a6"/>
            <w:i/>
            <w:lang w:val="uk-UA"/>
          </w:rPr>
          <w:t>operaukr@ukr.net</w:t>
        </w:r>
      </w:hyperlink>
    </w:p>
    <w:p w:rsidR="009E2BDA" w:rsidRPr="005A5459" w:rsidRDefault="00B86123" w:rsidP="003E111D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5A5459">
        <w:rPr>
          <w:lang w:val="uk-UA"/>
        </w:rPr>
        <w:t xml:space="preserve">2. Розмір бюджетного призначення за кошторисом або очікувана вартість предмета закупівлі. </w:t>
      </w:r>
      <w:r w:rsidR="00EF6315" w:rsidRPr="005A5459">
        <w:rPr>
          <w:lang w:val="uk-UA"/>
        </w:rPr>
        <w:t xml:space="preserve"> </w:t>
      </w:r>
      <w:r w:rsidR="003E111D" w:rsidRPr="005A5459">
        <w:rPr>
          <w:i/>
          <w:color w:val="1F497D" w:themeColor="text2"/>
          <w:lang w:val="uk-UA" w:eastAsia="uk-UA"/>
        </w:rPr>
        <w:t>58 950,00  (п’ятдесят вісім тисяч  дев’ятсот п’ятдесят  грн., 00 коп.)  грн. з ПДВ</w:t>
      </w:r>
      <w:r w:rsidR="003E111D" w:rsidRPr="005A5459">
        <w:rPr>
          <w:color w:val="1F497D" w:themeColor="text2"/>
          <w:lang w:val="uk-UA"/>
        </w:rPr>
        <w:t xml:space="preserve"> </w:t>
      </w:r>
      <w:r w:rsidR="003E111D" w:rsidRPr="005A5459">
        <w:rPr>
          <w:i/>
          <w:color w:val="1F497D" w:themeColor="text2"/>
          <w:lang w:val="uk-UA"/>
        </w:rPr>
        <w:t>за кошти підприємства</w:t>
      </w:r>
      <w:r w:rsidR="003E111D">
        <w:rPr>
          <w:i/>
          <w:color w:val="1F497D" w:themeColor="text2"/>
          <w:lang w:val="uk-UA"/>
        </w:rPr>
        <w:t>.</w:t>
      </w:r>
    </w:p>
    <w:p w:rsidR="00EF6315" w:rsidRPr="005A5459" w:rsidRDefault="00B86123" w:rsidP="000D7C44">
      <w:pPr>
        <w:pStyle w:val="a3"/>
        <w:spacing w:before="0" w:beforeAutospacing="0" w:after="0" w:afterAutospacing="0"/>
        <w:rPr>
          <w:color w:val="1F497D" w:themeColor="text2"/>
          <w:u w:val="single"/>
          <w:lang w:val="uk-UA"/>
        </w:rPr>
      </w:pPr>
      <w:r w:rsidRPr="005A5459">
        <w:rPr>
          <w:lang w:val="uk-UA"/>
        </w:rPr>
        <w:t>3. Адреса веб-сайта, на якому замовником (генеральним замовником) додатково розміщується інформація про закупівлю.</w:t>
      </w:r>
      <w:r w:rsidR="00EF6315" w:rsidRPr="005A5459">
        <w:rPr>
          <w:lang w:val="uk-UA"/>
        </w:rPr>
        <w:t xml:space="preserve"> </w:t>
      </w:r>
      <w:proofErr w:type="spellStart"/>
      <w:r w:rsidR="00EF6315" w:rsidRPr="005A5459">
        <w:rPr>
          <w:i/>
          <w:color w:val="1F497D" w:themeColor="text2"/>
          <w:lang w:val="uk-UA"/>
        </w:rPr>
        <w:t>www.opera.com.ua</w:t>
      </w:r>
      <w:proofErr w:type="spellEnd"/>
    </w:p>
    <w:p w:rsidR="00B86123" w:rsidRPr="005A5459" w:rsidRDefault="00B86123" w:rsidP="005B56F0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 xml:space="preserve">4. Інформація про предмет закупівлі. </w:t>
      </w:r>
    </w:p>
    <w:p w:rsidR="00266AEA" w:rsidRPr="005A5459" w:rsidRDefault="00B86123" w:rsidP="00266AEA">
      <w:pPr>
        <w:widowControl w:val="0"/>
        <w:autoSpaceDE w:val="0"/>
        <w:autoSpaceDN w:val="0"/>
        <w:adjustRightInd w:val="0"/>
        <w:spacing w:after="0"/>
        <w:rPr>
          <w:i/>
          <w:color w:val="1F497D" w:themeColor="text2"/>
          <w:lang w:val="uk-UA"/>
        </w:rPr>
      </w:pPr>
      <w:r w:rsidRPr="005A5459">
        <w:rPr>
          <w:lang w:val="uk-UA"/>
        </w:rPr>
        <w:t xml:space="preserve">4.1. Найменування предмета закупівлі. </w:t>
      </w:r>
      <w:r w:rsidR="00266AEA" w:rsidRPr="005A5459">
        <w:rPr>
          <w:i/>
          <w:color w:val="1F497D" w:themeColor="text2"/>
          <w:lang w:val="uk-UA"/>
        </w:rPr>
        <w:t>Паливо рідинне та газ; оливи мастильні;</w:t>
      </w:r>
      <w:r w:rsidR="00266AEA" w:rsidRPr="005A5459">
        <w:rPr>
          <w:i/>
          <w:color w:val="1F497D" w:themeColor="text2"/>
          <w:lang w:val="ru-RU"/>
        </w:rPr>
        <w:t xml:space="preserve"> Код за ДК016-2010: </w:t>
      </w:r>
      <w:r w:rsidR="00266AEA" w:rsidRPr="005A5459">
        <w:rPr>
          <w:i/>
          <w:color w:val="1F497D" w:themeColor="text2"/>
          <w:lang w:val="uk-UA"/>
        </w:rPr>
        <w:t>19</w:t>
      </w:r>
      <w:r w:rsidR="00266AEA" w:rsidRPr="005A5459">
        <w:rPr>
          <w:i/>
          <w:color w:val="1F497D" w:themeColor="text2"/>
          <w:lang w:val="ru-RU"/>
        </w:rPr>
        <w:t>.</w:t>
      </w:r>
      <w:r w:rsidR="00266AEA" w:rsidRPr="005A5459">
        <w:rPr>
          <w:i/>
          <w:color w:val="1F497D" w:themeColor="text2"/>
          <w:lang w:val="uk-UA"/>
        </w:rPr>
        <w:t>2</w:t>
      </w:r>
      <w:r w:rsidR="00266AEA" w:rsidRPr="005A5459">
        <w:rPr>
          <w:i/>
          <w:color w:val="1F497D" w:themeColor="text2"/>
          <w:lang w:val="ru-RU"/>
        </w:rPr>
        <w:t>0.</w:t>
      </w:r>
      <w:r w:rsidR="006D573D" w:rsidRPr="005A5459">
        <w:rPr>
          <w:i/>
          <w:color w:val="1F497D" w:themeColor="text2"/>
          <w:lang w:val="ru-RU"/>
        </w:rPr>
        <w:t>2</w:t>
      </w:r>
      <w:r w:rsidR="00266AEA" w:rsidRPr="005A5459">
        <w:rPr>
          <w:i/>
          <w:color w:val="1F497D" w:themeColor="text2"/>
          <w:lang w:val="uk-UA"/>
        </w:rPr>
        <w:t xml:space="preserve">; </w:t>
      </w:r>
      <w:r w:rsidR="00266AEA" w:rsidRPr="005A5459">
        <w:rPr>
          <w:i/>
          <w:color w:val="1F497D" w:themeColor="text2"/>
          <w:lang w:val="ru-RU"/>
        </w:rPr>
        <w:t xml:space="preserve"> </w:t>
      </w:r>
      <w:r w:rsidR="00266AEA" w:rsidRPr="005A5459">
        <w:rPr>
          <w:i/>
          <w:color w:val="1F497D" w:themeColor="text2"/>
          <w:lang w:val="uk-UA"/>
        </w:rPr>
        <w:t>(</w:t>
      </w:r>
      <w:r w:rsidR="003E111D">
        <w:rPr>
          <w:i/>
          <w:color w:val="1F497D" w:themeColor="text2"/>
          <w:lang w:val="uk-UA"/>
        </w:rPr>
        <w:t>О</w:t>
      </w:r>
      <w:r w:rsidR="00266AEA" w:rsidRPr="005A5459">
        <w:rPr>
          <w:i/>
          <w:color w:val="1F497D" w:themeColor="text2"/>
          <w:lang w:val="uk-UA"/>
        </w:rPr>
        <w:t xml:space="preserve">ливи мастильні)   </w:t>
      </w:r>
    </w:p>
    <w:p w:rsidR="00B86123" w:rsidRPr="005A5459" w:rsidRDefault="00B86123" w:rsidP="00266AEA">
      <w:pPr>
        <w:spacing w:after="0"/>
        <w:rPr>
          <w:lang w:val="uk-UA"/>
        </w:rPr>
      </w:pPr>
      <w:r w:rsidRPr="005A5459">
        <w:rPr>
          <w:lang w:val="uk-UA"/>
        </w:rPr>
        <w:t>4.2. Кількість товарів або обсяг виконання робіт чи надання послуг.</w:t>
      </w:r>
    </w:p>
    <w:p w:rsidR="003E111D" w:rsidRDefault="003E111D" w:rsidP="00586F82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>Оливи мастильні:</w:t>
      </w:r>
    </w:p>
    <w:p w:rsidR="00586F82" w:rsidRPr="003E111D" w:rsidRDefault="00D74376" w:rsidP="00586F82">
      <w:pPr>
        <w:pStyle w:val="a3"/>
        <w:spacing w:before="0" w:beforeAutospacing="0" w:after="0" w:afterAutospacing="0"/>
        <w:rPr>
          <w:bCs/>
          <w:i/>
          <w:iCs/>
          <w:color w:val="1F497D"/>
          <w:lang w:val="uk-UA"/>
        </w:rPr>
      </w:pPr>
      <w:r w:rsidRPr="005A5459">
        <w:rPr>
          <w:lang w:val="uk-UA"/>
        </w:rPr>
        <w:t xml:space="preserve"> </w:t>
      </w:r>
      <w:r w:rsidR="00586F82" w:rsidRPr="003E111D">
        <w:rPr>
          <w:b/>
          <w:i/>
          <w:color w:val="1F497D"/>
          <w:lang w:val="uk-UA"/>
        </w:rPr>
        <w:t>1</w:t>
      </w:r>
      <w:r w:rsidR="00586F82" w:rsidRPr="003E111D">
        <w:rPr>
          <w:i/>
          <w:color w:val="1F497D"/>
          <w:lang w:val="uk-UA"/>
        </w:rPr>
        <w:t>.</w:t>
      </w:r>
      <w:r w:rsidR="00586F82" w:rsidRPr="003E111D">
        <w:rPr>
          <w:b/>
          <w:i/>
          <w:color w:val="1F497D"/>
          <w:lang w:val="uk-UA"/>
        </w:rPr>
        <w:t xml:space="preserve"> </w:t>
      </w:r>
      <w:r w:rsidR="00586F82" w:rsidRPr="003E111D">
        <w:rPr>
          <w:i/>
          <w:color w:val="1F497D"/>
          <w:lang w:val="uk-UA"/>
        </w:rPr>
        <w:t>ТНК 10</w:t>
      </w:r>
      <w:r w:rsidR="00586F82" w:rsidRPr="003E111D">
        <w:rPr>
          <w:b/>
          <w:bCs/>
          <w:i/>
          <w:iCs/>
          <w:color w:val="1F497D"/>
          <w:lang w:val="uk-UA"/>
        </w:rPr>
        <w:t xml:space="preserve"> </w:t>
      </w:r>
      <w:r w:rsidR="00586F82" w:rsidRPr="005A5459">
        <w:rPr>
          <w:bCs/>
          <w:i/>
          <w:iCs/>
          <w:color w:val="1F497D"/>
        </w:rPr>
        <w:t>W</w:t>
      </w:r>
      <w:r w:rsidR="00586F82" w:rsidRPr="003E111D">
        <w:rPr>
          <w:bCs/>
          <w:i/>
          <w:iCs/>
          <w:color w:val="1F497D"/>
          <w:lang w:val="uk-UA"/>
        </w:rPr>
        <w:t xml:space="preserve">40 (для карбюраторних та інжекторних двигунів) або еквівалент - 125 л;  </w:t>
      </w:r>
      <w:r w:rsidR="00586F82" w:rsidRPr="003E111D">
        <w:rPr>
          <w:b/>
          <w:bCs/>
          <w:i/>
          <w:iCs/>
          <w:color w:val="1F497D"/>
          <w:lang w:val="uk-UA"/>
        </w:rPr>
        <w:t>2.</w:t>
      </w:r>
      <w:r w:rsidR="00586F82" w:rsidRPr="003E111D">
        <w:rPr>
          <w:bCs/>
          <w:i/>
          <w:iCs/>
          <w:color w:val="1F497D"/>
          <w:lang w:val="uk-UA"/>
        </w:rPr>
        <w:t xml:space="preserve"> </w:t>
      </w:r>
      <w:r w:rsidR="00586F82" w:rsidRPr="003E111D">
        <w:rPr>
          <w:i/>
          <w:color w:val="1F497D"/>
          <w:lang w:val="uk-UA"/>
        </w:rPr>
        <w:t>ТНК 10</w:t>
      </w:r>
      <w:r w:rsidR="00586F82" w:rsidRPr="003E111D">
        <w:rPr>
          <w:b/>
          <w:bCs/>
          <w:i/>
          <w:iCs/>
          <w:color w:val="1F497D"/>
          <w:lang w:val="uk-UA"/>
        </w:rPr>
        <w:t xml:space="preserve"> </w:t>
      </w:r>
      <w:r w:rsidR="00586F82" w:rsidRPr="005A5459">
        <w:rPr>
          <w:bCs/>
          <w:i/>
          <w:iCs/>
          <w:color w:val="1F497D"/>
        </w:rPr>
        <w:t>W</w:t>
      </w:r>
      <w:r w:rsidR="00586F82" w:rsidRPr="003E111D">
        <w:rPr>
          <w:bCs/>
          <w:i/>
          <w:iCs/>
          <w:color w:val="1F497D"/>
          <w:lang w:val="uk-UA"/>
        </w:rPr>
        <w:t xml:space="preserve">40 (для дизельних двигунів) або еквівалент - 70 л; </w:t>
      </w:r>
    </w:p>
    <w:p w:rsidR="00586F82" w:rsidRPr="005A5459" w:rsidRDefault="00586F82" w:rsidP="00586F82">
      <w:pPr>
        <w:pStyle w:val="a3"/>
        <w:spacing w:before="0" w:beforeAutospacing="0" w:after="0" w:afterAutospacing="0"/>
        <w:rPr>
          <w:b/>
          <w:i/>
          <w:color w:val="1F497D"/>
          <w:lang w:val="ru-RU"/>
        </w:rPr>
      </w:pPr>
      <w:r w:rsidRPr="005A5459">
        <w:rPr>
          <w:b/>
          <w:bCs/>
          <w:i/>
          <w:iCs/>
          <w:color w:val="1F497D"/>
          <w:lang w:val="ru-RU"/>
        </w:rPr>
        <w:t>3.</w:t>
      </w:r>
      <w:r w:rsidRPr="005A5459">
        <w:rPr>
          <w:i/>
          <w:color w:val="1F497D"/>
          <w:lang w:val="ru-RU"/>
        </w:rPr>
        <w:t xml:space="preserve"> ТНК 20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50 (для карбюраторних  двигунів) або еквівалент-30 л.; </w:t>
      </w:r>
      <w:r w:rsidRPr="005A5459">
        <w:rPr>
          <w:b/>
          <w:bCs/>
          <w:i/>
          <w:iCs/>
          <w:color w:val="1F497D"/>
          <w:lang w:val="ru-RU"/>
        </w:rPr>
        <w:t>4.</w:t>
      </w:r>
      <w:r w:rsidRPr="005A5459">
        <w:rPr>
          <w:bCs/>
          <w:i/>
          <w:iCs/>
          <w:color w:val="1F497D"/>
          <w:lang w:val="ru-RU"/>
        </w:rPr>
        <w:t xml:space="preserve"> </w:t>
      </w:r>
      <w:proofErr w:type="gramStart"/>
      <w:r w:rsidRPr="005A5459">
        <w:rPr>
          <w:i/>
          <w:color w:val="1F497D"/>
        </w:rPr>
        <w:t>Castrol</w:t>
      </w:r>
      <w:r w:rsidRPr="005A5459">
        <w:rPr>
          <w:i/>
          <w:color w:val="1F497D"/>
          <w:lang w:val="ru-RU"/>
        </w:rPr>
        <w:t xml:space="preserve">  5</w:t>
      </w:r>
      <w:proofErr w:type="gramEnd"/>
      <w:r w:rsidRPr="005A5459">
        <w:rPr>
          <w:i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30 (для інжекторних двигунів) або еквівалент – 40 л.; </w:t>
      </w:r>
      <w:r w:rsidRPr="005A5459">
        <w:rPr>
          <w:b/>
          <w:bCs/>
          <w:i/>
          <w:iCs/>
          <w:color w:val="1F497D"/>
          <w:lang w:val="ru-RU"/>
        </w:rPr>
        <w:t>5.</w:t>
      </w:r>
      <w:r w:rsidRPr="005A5459">
        <w:rPr>
          <w:bCs/>
          <w:i/>
          <w:iCs/>
          <w:color w:val="1F497D"/>
          <w:lang w:val="ru-RU"/>
        </w:rPr>
        <w:t xml:space="preserve"> </w:t>
      </w:r>
      <w:proofErr w:type="gramStart"/>
      <w:r w:rsidRPr="005A5459">
        <w:rPr>
          <w:i/>
          <w:color w:val="1F497D"/>
        </w:rPr>
        <w:t>Castrol</w:t>
      </w:r>
      <w:r w:rsidRPr="005A5459">
        <w:rPr>
          <w:i/>
          <w:color w:val="1F497D"/>
          <w:lang w:val="ru-RU"/>
        </w:rPr>
        <w:t xml:space="preserve">  5</w:t>
      </w:r>
      <w:proofErr w:type="gramEnd"/>
      <w:r w:rsidRPr="005A5459">
        <w:rPr>
          <w:i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40 (для інжекторних двигунів) або еквівалент – 30 л.; </w:t>
      </w:r>
      <w:r w:rsidRPr="005A5459">
        <w:rPr>
          <w:b/>
          <w:bCs/>
          <w:i/>
          <w:iCs/>
          <w:color w:val="1F497D"/>
          <w:lang w:val="ru-RU"/>
        </w:rPr>
        <w:t>6.</w:t>
      </w:r>
      <w:r w:rsidRPr="005A5459">
        <w:rPr>
          <w:bCs/>
          <w:i/>
          <w:iCs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 80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90  (ТАД-17) або еквівалент -30 л.; </w:t>
      </w:r>
      <w:r w:rsidRPr="005A5459">
        <w:rPr>
          <w:b/>
          <w:bCs/>
          <w:i/>
          <w:iCs/>
          <w:color w:val="1F497D"/>
          <w:lang w:val="ru-RU"/>
        </w:rPr>
        <w:t>7.</w:t>
      </w:r>
      <w:r w:rsidRPr="005A5459">
        <w:rPr>
          <w:bCs/>
          <w:i/>
          <w:iCs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 85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95 (ТАП-15) або еквівалент-20 л; </w:t>
      </w:r>
      <w:r w:rsidRPr="005A5459">
        <w:rPr>
          <w:b/>
          <w:bCs/>
          <w:i/>
          <w:iCs/>
          <w:color w:val="1F497D"/>
          <w:lang w:val="ru-RU"/>
        </w:rPr>
        <w:t>8.</w:t>
      </w:r>
      <w:r w:rsidRPr="005A5459">
        <w:rPr>
          <w:bCs/>
          <w:i/>
          <w:iCs/>
          <w:color w:val="1F497D"/>
          <w:lang w:val="ru-RU"/>
        </w:rPr>
        <w:t xml:space="preserve">   </w:t>
      </w:r>
      <w:r w:rsidRPr="005A5459">
        <w:rPr>
          <w:i/>
          <w:color w:val="1F497D"/>
          <w:lang w:val="ru-RU"/>
        </w:rPr>
        <w:t>ТНК  И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  <w:lang w:val="ru-RU"/>
        </w:rPr>
        <w:t xml:space="preserve">20  або еквівалент – 20 л; </w:t>
      </w:r>
      <w:r w:rsidRPr="005A5459">
        <w:rPr>
          <w:b/>
          <w:bCs/>
          <w:i/>
          <w:iCs/>
          <w:color w:val="1F497D"/>
          <w:lang w:val="ru-RU"/>
        </w:rPr>
        <w:t>9.</w:t>
      </w:r>
      <w:r w:rsidRPr="005A5459">
        <w:rPr>
          <w:bCs/>
          <w:i/>
          <w:iCs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 И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  <w:lang w:val="ru-RU"/>
        </w:rPr>
        <w:t xml:space="preserve">40  або еквівалент – 20 л.; </w:t>
      </w:r>
      <w:r w:rsidRPr="005A5459">
        <w:rPr>
          <w:b/>
          <w:bCs/>
          <w:i/>
          <w:iCs/>
          <w:color w:val="1F497D"/>
          <w:lang w:val="ru-RU"/>
        </w:rPr>
        <w:t xml:space="preserve">10. </w:t>
      </w:r>
      <w:r w:rsidRPr="005A5459">
        <w:rPr>
          <w:i/>
          <w:color w:val="1F497D"/>
          <w:lang w:val="ru-RU"/>
        </w:rPr>
        <w:t xml:space="preserve">Масло промивочне   ТНК </w:t>
      </w:r>
      <w:r w:rsidRPr="005A5459">
        <w:rPr>
          <w:bCs/>
          <w:i/>
          <w:iCs/>
          <w:color w:val="1F497D"/>
          <w:lang w:val="ru-RU"/>
        </w:rPr>
        <w:t>або еквівалент</w:t>
      </w:r>
      <w:r w:rsidRPr="005A5459">
        <w:rPr>
          <w:i/>
          <w:color w:val="1F497D"/>
          <w:lang w:val="ru-RU"/>
        </w:rPr>
        <w:t xml:space="preserve">  - 100 л.;</w:t>
      </w:r>
      <w:r w:rsidRPr="005A5459">
        <w:rPr>
          <w:b/>
          <w:i/>
          <w:color w:val="1F497D"/>
          <w:lang w:val="ru-RU"/>
        </w:rPr>
        <w:t xml:space="preserve"> 11. </w:t>
      </w:r>
      <w:r w:rsidR="00BC181B">
        <w:rPr>
          <w:i/>
          <w:color w:val="1F497D"/>
          <w:lang w:val="ru-RU"/>
        </w:rPr>
        <w:t>Мастило пластичне</w:t>
      </w:r>
      <w:r w:rsidRPr="005A5459">
        <w:rPr>
          <w:i/>
          <w:color w:val="1F497D"/>
          <w:lang w:val="ru-RU"/>
        </w:rPr>
        <w:t xml:space="preserve">  ЛИТОЛ-24 </w:t>
      </w:r>
      <w:r w:rsidRPr="005A5459">
        <w:rPr>
          <w:bCs/>
          <w:i/>
          <w:iCs/>
          <w:color w:val="1F497D"/>
          <w:lang w:val="ru-RU"/>
        </w:rPr>
        <w:t>або еквівалент – 20 кг.; 12. Нігрол або еквівалент – 20 л.</w:t>
      </w:r>
    </w:p>
    <w:p w:rsidR="00B86123" w:rsidRPr="005A5459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>4.3. Місце поставки товарів, виконання робіт чи надання послуг.</w:t>
      </w:r>
    </w:p>
    <w:p w:rsidR="00F737BD" w:rsidRPr="005A5459" w:rsidRDefault="00266AEA" w:rsidP="00F737B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A5459">
        <w:rPr>
          <w:i/>
          <w:iCs/>
          <w:color w:val="1F497D" w:themeColor="text2"/>
          <w:lang w:val="uk-UA"/>
        </w:rPr>
        <w:t>Місце реалізації товарів Переможця</w:t>
      </w:r>
    </w:p>
    <w:p w:rsidR="003E111D" w:rsidRDefault="00B86123" w:rsidP="003E111D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>4.4. Строк поставки товарів, виконання робіт чи надання послуг.</w:t>
      </w:r>
    </w:p>
    <w:p w:rsidR="00B86123" w:rsidRPr="003E111D" w:rsidRDefault="003E111D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3E111D">
        <w:rPr>
          <w:b/>
          <w:i/>
          <w:color w:val="1F497D"/>
          <w:shd w:val="clear" w:color="auto" w:fill="FAFAFA"/>
          <w:lang w:val="ru-RU"/>
        </w:rPr>
        <w:t xml:space="preserve"> </w:t>
      </w:r>
      <w:r w:rsidRPr="005A5459">
        <w:rPr>
          <w:b/>
          <w:i/>
          <w:color w:val="1F497D"/>
          <w:shd w:val="clear" w:color="auto" w:fill="FAFAFA"/>
          <w:lang w:val="ru-RU"/>
        </w:rPr>
        <w:t>протягом 201</w:t>
      </w:r>
      <w:r w:rsidRPr="005A5459">
        <w:rPr>
          <w:b/>
          <w:i/>
          <w:color w:val="1F497D"/>
          <w:shd w:val="clear" w:color="auto" w:fill="FAFAFA"/>
          <w:lang w:val="uk-UA"/>
        </w:rPr>
        <w:t>6</w:t>
      </w:r>
      <w:r w:rsidRPr="005A5459">
        <w:rPr>
          <w:b/>
          <w:i/>
          <w:color w:val="1F497D"/>
          <w:shd w:val="clear" w:color="auto" w:fill="FAFAFA"/>
          <w:lang w:val="ru-RU"/>
        </w:rPr>
        <w:t xml:space="preserve"> р.</w:t>
      </w:r>
      <w:r w:rsidRPr="005A5459">
        <w:rPr>
          <w:i/>
          <w:lang w:val="uk-UA"/>
        </w:rPr>
        <w:t xml:space="preserve"> </w:t>
      </w:r>
    </w:p>
    <w:p w:rsidR="001F4B20" w:rsidRPr="005A5459" w:rsidRDefault="00B86123" w:rsidP="00F737BD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>5. Місце отримання документації конкурсних торгів.</w:t>
      </w:r>
      <w:r w:rsidR="00A67FD9" w:rsidRPr="005A5459">
        <w:rPr>
          <w:lang w:val="uk-UA"/>
        </w:rPr>
        <w:t xml:space="preserve"> </w:t>
      </w:r>
      <w:r w:rsidR="00113307" w:rsidRPr="005A5459">
        <w:rPr>
          <w:lang w:val="uk-UA"/>
        </w:rPr>
        <w:t xml:space="preserve"> </w:t>
      </w:r>
    </w:p>
    <w:p w:rsidR="00F737BD" w:rsidRPr="005A5459" w:rsidRDefault="00F737BD" w:rsidP="00F737B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A5459">
        <w:rPr>
          <w:i/>
          <w:lang w:val="uk-UA"/>
        </w:rPr>
        <w:t xml:space="preserve"> </w:t>
      </w:r>
      <w:r w:rsidRPr="005A5459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5A5459">
          <w:rPr>
            <w:i/>
            <w:color w:val="1F497D" w:themeColor="text2"/>
            <w:lang w:val="uk-UA"/>
          </w:rPr>
          <w:t>3, м</w:t>
        </w:r>
      </w:smartTag>
      <w:r w:rsidRPr="005A5459">
        <w:rPr>
          <w:i/>
          <w:color w:val="1F497D" w:themeColor="text2"/>
          <w:lang w:val="uk-UA"/>
        </w:rPr>
        <w:t>. Київ, 01030</w:t>
      </w:r>
    </w:p>
    <w:p w:rsidR="00B86123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B22134" w:rsidRPr="005A5459" w:rsidRDefault="00B22134" w:rsidP="00416782">
      <w:pPr>
        <w:pStyle w:val="a3"/>
        <w:spacing w:before="0" w:beforeAutospacing="0" w:after="0" w:afterAutospacing="0"/>
        <w:rPr>
          <w:lang w:val="uk-UA"/>
        </w:rPr>
      </w:pPr>
    </w:p>
    <w:p w:rsidR="00B86123" w:rsidRPr="005A5459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 xml:space="preserve">6.1. Розмір. </w:t>
      </w:r>
      <w:r w:rsidR="00416782" w:rsidRPr="005A5459">
        <w:rPr>
          <w:lang w:val="uk-UA"/>
        </w:rPr>
        <w:t xml:space="preserve"> </w:t>
      </w:r>
      <w:r w:rsidR="001341D0" w:rsidRPr="0092542F">
        <w:rPr>
          <w:i/>
          <w:color w:val="1F497D" w:themeColor="text2"/>
          <w:lang w:val="uk-UA"/>
        </w:rPr>
        <w:t>Не вимагається</w:t>
      </w:r>
    </w:p>
    <w:p w:rsidR="003502CE" w:rsidRPr="005A5459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 xml:space="preserve">6.2. Вид. </w:t>
      </w:r>
      <w:r w:rsidR="00416782" w:rsidRPr="005A5459">
        <w:rPr>
          <w:lang w:val="uk-UA"/>
        </w:rPr>
        <w:t xml:space="preserve"> </w:t>
      </w:r>
      <w:r w:rsidR="001341D0" w:rsidRPr="0092542F">
        <w:rPr>
          <w:i/>
          <w:color w:val="1F497D" w:themeColor="text2"/>
          <w:lang w:val="uk-UA"/>
        </w:rPr>
        <w:t>Не вимагається</w:t>
      </w:r>
    </w:p>
    <w:p w:rsidR="003502CE" w:rsidRPr="005A5459" w:rsidRDefault="00B86123" w:rsidP="00A67FD9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>.3. Умови надання.</w:t>
      </w:r>
      <w:r w:rsidR="00416782" w:rsidRPr="005A5459">
        <w:rPr>
          <w:lang w:val="uk-UA"/>
        </w:rPr>
        <w:t xml:space="preserve"> </w:t>
      </w:r>
      <w:r w:rsidR="001341D0" w:rsidRPr="0092542F">
        <w:rPr>
          <w:i/>
          <w:color w:val="1F497D" w:themeColor="text2"/>
          <w:lang w:val="uk-UA"/>
        </w:rPr>
        <w:t>Не вимагається</w:t>
      </w:r>
    </w:p>
    <w:p w:rsidR="00A67FD9" w:rsidRPr="005A5459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5A5459">
        <w:rPr>
          <w:lang w:val="uk-UA"/>
        </w:rPr>
        <w:t xml:space="preserve">7. Подання пропозицій конкурсних торгів. </w:t>
      </w:r>
      <w:r w:rsidR="00A67FD9" w:rsidRPr="005A5459">
        <w:rPr>
          <w:lang w:val="uk-UA"/>
        </w:rPr>
        <w:t xml:space="preserve"> Особисто або поштою  </w:t>
      </w:r>
    </w:p>
    <w:p w:rsidR="00A67FD9" w:rsidRPr="005A5459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5A5459">
        <w:rPr>
          <w:lang w:val="uk-UA"/>
        </w:rPr>
        <w:t xml:space="preserve">7.1. Місце. </w:t>
      </w:r>
      <w:r w:rsidR="00A67FD9" w:rsidRPr="005A5459">
        <w:rPr>
          <w:lang w:val="uk-UA"/>
        </w:rPr>
        <w:t xml:space="preserve"> </w:t>
      </w:r>
      <w:r w:rsidR="00A67FD9" w:rsidRPr="005A5459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5A5459">
          <w:rPr>
            <w:i/>
            <w:color w:val="1F497D" w:themeColor="text2"/>
            <w:lang w:val="uk-UA"/>
          </w:rPr>
          <w:t>3, м</w:t>
        </w:r>
      </w:smartTag>
      <w:r w:rsidR="00A67FD9" w:rsidRPr="005A5459">
        <w:rPr>
          <w:i/>
          <w:color w:val="1F497D" w:themeColor="text2"/>
          <w:lang w:val="uk-UA"/>
        </w:rPr>
        <w:t>. Київ, 01030</w:t>
      </w:r>
    </w:p>
    <w:p w:rsidR="001E6088" w:rsidRPr="005A5459" w:rsidRDefault="00B86123" w:rsidP="001E6088">
      <w:pPr>
        <w:spacing w:after="0" w:line="240" w:lineRule="auto"/>
        <w:jc w:val="both"/>
        <w:textAlignment w:val="baseline"/>
        <w:rPr>
          <w:color w:val="1F497D" w:themeColor="text2"/>
          <w:lang w:val="uk-UA" w:eastAsia="uk-UA"/>
        </w:rPr>
      </w:pPr>
      <w:r w:rsidRPr="005A5459">
        <w:rPr>
          <w:lang w:val="uk-UA"/>
        </w:rPr>
        <w:t xml:space="preserve">7.2. Строк. </w:t>
      </w:r>
      <w:r w:rsidR="00DB56FB" w:rsidRPr="00C21B22">
        <w:rPr>
          <w:i/>
          <w:color w:val="1F497D" w:themeColor="text2"/>
          <w:lang w:val="uk-UA" w:eastAsia="uk-UA"/>
        </w:rPr>
        <w:t>24</w:t>
      </w:r>
      <w:r w:rsidR="005B4E2C" w:rsidRPr="00C21B22">
        <w:rPr>
          <w:i/>
          <w:color w:val="1F497D" w:themeColor="text2"/>
          <w:lang w:val="uk-UA" w:eastAsia="uk-UA"/>
        </w:rPr>
        <w:t xml:space="preserve"> лютого</w:t>
      </w:r>
      <w:r w:rsidR="00113307" w:rsidRPr="00C21B22">
        <w:rPr>
          <w:i/>
          <w:color w:val="1F497D" w:themeColor="text2"/>
          <w:lang w:val="uk-UA" w:eastAsia="uk-UA"/>
        </w:rPr>
        <w:t xml:space="preserve"> </w:t>
      </w:r>
      <w:r w:rsidR="005B4E2C" w:rsidRPr="00C21B22">
        <w:rPr>
          <w:i/>
          <w:color w:val="1F497D" w:themeColor="text2"/>
          <w:lang w:val="uk-UA" w:eastAsia="uk-UA"/>
        </w:rPr>
        <w:t xml:space="preserve"> 2016</w:t>
      </w:r>
      <w:r w:rsidR="001E6088" w:rsidRPr="00C21B22">
        <w:rPr>
          <w:i/>
          <w:color w:val="1F497D" w:themeColor="text2"/>
          <w:lang w:val="uk-UA" w:eastAsia="uk-UA"/>
        </w:rPr>
        <w:t xml:space="preserve"> р. до 10.00</w:t>
      </w:r>
    </w:p>
    <w:p w:rsidR="00B86123" w:rsidRPr="005A5459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 xml:space="preserve">8. Розкриття пропозицій конкурсних торгів. </w:t>
      </w:r>
    </w:p>
    <w:p w:rsidR="00A67FD9" w:rsidRPr="005A5459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5A5459">
        <w:rPr>
          <w:lang w:val="uk-UA"/>
        </w:rPr>
        <w:t xml:space="preserve">8.1. Місце. </w:t>
      </w:r>
      <w:r w:rsidR="00A67FD9" w:rsidRPr="005A5459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5A5459">
          <w:rPr>
            <w:i/>
            <w:color w:val="1F497D" w:themeColor="text2"/>
            <w:lang w:val="uk-UA"/>
          </w:rPr>
          <w:t>3, м</w:t>
        </w:r>
      </w:smartTag>
      <w:r w:rsidR="00A67FD9" w:rsidRPr="005A5459">
        <w:rPr>
          <w:i/>
          <w:color w:val="1F497D" w:themeColor="text2"/>
          <w:lang w:val="uk-UA"/>
        </w:rPr>
        <w:t>. Київ, 01030</w:t>
      </w:r>
    </w:p>
    <w:p w:rsidR="001E6088" w:rsidRPr="00747606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747606">
        <w:rPr>
          <w:lang w:val="uk-UA"/>
        </w:rPr>
        <w:t xml:space="preserve">8.2. Дата. </w:t>
      </w:r>
      <w:r w:rsidR="00DB56FB" w:rsidRPr="00C21B22">
        <w:rPr>
          <w:i/>
          <w:color w:val="1F497D" w:themeColor="text2"/>
          <w:lang w:val="uk-UA" w:eastAsia="uk-UA"/>
        </w:rPr>
        <w:t>24</w:t>
      </w:r>
      <w:r w:rsidR="005B4E2C" w:rsidRPr="00C21B22">
        <w:rPr>
          <w:i/>
          <w:color w:val="1F497D" w:themeColor="text2"/>
          <w:lang w:val="uk-UA" w:eastAsia="uk-UA"/>
        </w:rPr>
        <w:t xml:space="preserve"> лютого</w:t>
      </w:r>
      <w:r w:rsidR="00747606" w:rsidRPr="00C21B22">
        <w:rPr>
          <w:i/>
          <w:color w:val="1F497D" w:themeColor="text2"/>
          <w:lang w:val="uk-UA" w:eastAsia="uk-UA"/>
        </w:rPr>
        <w:t xml:space="preserve">  </w:t>
      </w:r>
      <w:r w:rsidR="005B4E2C" w:rsidRPr="00C21B22">
        <w:rPr>
          <w:i/>
          <w:color w:val="1F497D" w:themeColor="text2"/>
          <w:lang w:val="uk-UA" w:eastAsia="uk-UA"/>
        </w:rPr>
        <w:t>2016</w:t>
      </w:r>
      <w:r w:rsidR="001E6088" w:rsidRPr="00C21B22">
        <w:rPr>
          <w:i/>
          <w:color w:val="1F497D" w:themeColor="text2"/>
          <w:lang w:val="uk-UA" w:eastAsia="uk-UA"/>
        </w:rPr>
        <w:t xml:space="preserve"> р.</w:t>
      </w:r>
      <w:r w:rsidR="001E6088" w:rsidRPr="00747606">
        <w:rPr>
          <w:i/>
          <w:lang w:val="uk-UA" w:eastAsia="uk-UA"/>
        </w:rPr>
        <w:t xml:space="preserve"> </w:t>
      </w:r>
    </w:p>
    <w:p w:rsidR="001E6088" w:rsidRPr="005A5459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747606">
        <w:rPr>
          <w:lang w:val="uk-UA"/>
        </w:rPr>
        <w:t xml:space="preserve">8.3. Час. </w:t>
      </w:r>
      <w:r w:rsidR="001E6088" w:rsidRPr="00747606">
        <w:rPr>
          <w:lang w:val="uk-UA"/>
        </w:rPr>
        <w:t xml:space="preserve"> </w:t>
      </w:r>
      <w:r w:rsidR="001E6088" w:rsidRPr="00747606">
        <w:rPr>
          <w:i/>
          <w:lang w:val="uk-UA" w:eastAsia="uk-UA"/>
        </w:rPr>
        <w:t>1</w:t>
      </w:r>
      <w:r w:rsidR="00EC126A" w:rsidRPr="00747606">
        <w:rPr>
          <w:i/>
          <w:lang w:val="uk-UA" w:eastAsia="uk-UA"/>
        </w:rPr>
        <w:t>1</w:t>
      </w:r>
      <w:r w:rsidR="001E6088" w:rsidRPr="00747606">
        <w:rPr>
          <w:i/>
          <w:lang w:val="uk-UA" w:eastAsia="uk-UA"/>
        </w:rPr>
        <w:t>.00</w:t>
      </w:r>
    </w:p>
    <w:p w:rsidR="00B86123" w:rsidRPr="005A5459" w:rsidRDefault="00B86123" w:rsidP="0041678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A5459">
        <w:rPr>
          <w:lang w:val="uk-UA"/>
        </w:rPr>
        <w:lastRenderedPageBreak/>
        <w:t>9. Інформація про рамкову угоду.</w:t>
      </w:r>
      <w:r w:rsidR="00416782" w:rsidRPr="005A5459">
        <w:rPr>
          <w:lang w:val="uk-UA"/>
        </w:rPr>
        <w:t xml:space="preserve"> </w:t>
      </w:r>
      <w:r w:rsidR="00416782" w:rsidRPr="005A5459">
        <w:rPr>
          <w:i/>
          <w:color w:val="1F497D" w:themeColor="text2"/>
          <w:lang w:val="uk-UA"/>
        </w:rPr>
        <w:t>Немає</w:t>
      </w:r>
    </w:p>
    <w:p w:rsidR="00B86123" w:rsidRPr="005A5459" w:rsidRDefault="00B86123" w:rsidP="0041678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A5459">
        <w:rPr>
          <w:lang w:val="uk-UA"/>
        </w:rPr>
        <w:t>9.1. Строк, на який укладається рамкова угода.</w:t>
      </w:r>
      <w:r w:rsidR="00416782" w:rsidRPr="005A5459">
        <w:rPr>
          <w:lang w:val="uk-UA"/>
        </w:rPr>
        <w:t xml:space="preserve"> </w:t>
      </w:r>
      <w:r w:rsidR="00416782" w:rsidRPr="005A5459">
        <w:rPr>
          <w:i/>
          <w:color w:val="1F497D" w:themeColor="text2"/>
          <w:lang w:val="uk-UA"/>
        </w:rPr>
        <w:t>Немає</w:t>
      </w:r>
    </w:p>
    <w:p w:rsidR="00B86123" w:rsidRPr="005A5459" w:rsidRDefault="00B86123" w:rsidP="0041678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A5459">
        <w:rPr>
          <w:lang w:val="uk-UA"/>
        </w:rPr>
        <w:t>9.2. Кількість учасників, з якими буде укладено рамкову угоду.</w:t>
      </w:r>
      <w:r w:rsidR="00416782" w:rsidRPr="005A5459">
        <w:rPr>
          <w:lang w:val="uk-UA"/>
        </w:rPr>
        <w:t xml:space="preserve"> </w:t>
      </w:r>
      <w:r w:rsidR="00416782" w:rsidRPr="005A5459">
        <w:rPr>
          <w:i/>
          <w:color w:val="1F497D" w:themeColor="text2"/>
          <w:lang w:val="uk-UA"/>
        </w:rPr>
        <w:t>Немає</w:t>
      </w:r>
    </w:p>
    <w:p w:rsidR="001E6088" w:rsidRPr="005A5459" w:rsidRDefault="00B86123" w:rsidP="001E6088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  <w:r w:rsidRPr="005A5459">
        <w:rPr>
          <w:lang w:val="uk-UA"/>
        </w:rPr>
        <w:t xml:space="preserve">10. Додаткова інформація. </w:t>
      </w:r>
      <w:r w:rsidR="001F4B20" w:rsidRPr="005A5459">
        <w:rPr>
          <w:i/>
          <w:color w:val="1F497D" w:themeColor="text2"/>
          <w:lang w:val="uk-UA" w:eastAsia="uk-UA"/>
        </w:rPr>
        <w:t xml:space="preserve">Більш детально викладено </w:t>
      </w:r>
      <w:r w:rsidR="001E6088" w:rsidRPr="005A5459">
        <w:rPr>
          <w:i/>
          <w:color w:val="1F497D" w:themeColor="text2"/>
          <w:lang w:val="uk-UA" w:eastAsia="uk-UA"/>
        </w:rPr>
        <w:t xml:space="preserve"> в </w:t>
      </w:r>
      <w:r w:rsidR="001E6088" w:rsidRPr="005A5459">
        <w:rPr>
          <w:bCs/>
          <w:i/>
          <w:color w:val="1F497D" w:themeColor="text2"/>
          <w:lang w:val="uk-UA"/>
        </w:rPr>
        <w:t xml:space="preserve">Документації конкурсних торгів. </w:t>
      </w:r>
    </w:p>
    <w:p w:rsidR="001E6088" w:rsidRPr="005A5459" w:rsidRDefault="001E6088" w:rsidP="00416782">
      <w:pPr>
        <w:pStyle w:val="a3"/>
        <w:spacing w:before="0" w:beforeAutospacing="0" w:after="0" w:afterAutospacing="0"/>
        <w:rPr>
          <w:lang w:val="uk-UA"/>
        </w:rPr>
      </w:pPr>
    </w:p>
    <w:p w:rsidR="006A6392" w:rsidRPr="005A5459" w:rsidRDefault="006A6392" w:rsidP="00416782">
      <w:pPr>
        <w:pStyle w:val="a3"/>
        <w:spacing w:before="0" w:beforeAutospacing="0" w:after="0" w:afterAutospacing="0"/>
        <w:rPr>
          <w:lang w:val="uk-UA"/>
        </w:rPr>
      </w:pPr>
    </w:p>
    <w:p w:rsidR="005A5459" w:rsidRDefault="005A5459" w:rsidP="00416782">
      <w:pPr>
        <w:pStyle w:val="a3"/>
        <w:spacing w:before="0" w:beforeAutospacing="0" w:after="0" w:afterAutospacing="0"/>
        <w:rPr>
          <w:lang w:val="uk-UA"/>
        </w:rPr>
      </w:pPr>
    </w:p>
    <w:p w:rsidR="00747606" w:rsidRDefault="00747606" w:rsidP="00416782">
      <w:pPr>
        <w:pStyle w:val="a3"/>
        <w:spacing w:before="0" w:beforeAutospacing="0" w:after="0" w:afterAutospacing="0"/>
        <w:rPr>
          <w:lang w:val="uk-UA"/>
        </w:rPr>
      </w:pPr>
    </w:p>
    <w:p w:rsidR="00747606" w:rsidRDefault="00747606" w:rsidP="00416782">
      <w:pPr>
        <w:pStyle w:val="a3"/>
        <w:spacing w:before="0" w:beforeAutospacing="0" w:after="0" w:afterAutospacing="0"/>
        <w:rPr>
          <w:lang w:val="uk-UA"/>
        </w:rPr>
      </w:pPr>
    </w:p>
    <w:p w:rsidR="00747606" w:rsidRPr="005A5459" w:rsidRDefault="00747606" w:rsidP="00416782">
      <w:pPr>
        <w:pStyle w:val="a3"/>
        <w:spacing w:before="0" w:beforeAutospacing="0" w:after="0" w:afterAutospacing="0"/>
        <w:rPr>
          <w:lang w:val="uk-UA"/>
        </w:rPr>
      </w:pPr>
    </w:p>
    <w:p w:rsidR="001E6088" w:rsidRPr="005A5459" w:rsidRDefault="001E6088" w:rsidP="00416782">
      <w:pPr>
        <w:pStyle w:val="a3"/>
        <w:spacing w:before="0" w:beforeAutospacing="0" w:after="0" w:afterAutospacing="0"/>
        <w:rPr>
          <w:lang w:val="uk-UA"/>
        </w:rPr>
      </w:pPr>
    </w:p>
    <w:p w:rsidR="001E6088" w:rsidRPr="005A5459" w:rsidRDefault="001E6088" w:rsidP="001E6088">
      <w:pPr>
        <w:spacing w:after="0" w:line="240" w:lineRule="auto"/>
        <w:jc w:val="both"/>
        <w:rPr>
          <w:bCs/>
          <w:lang w:val="uk-UA"/>
        </w:rPr>
      </w:pPr>
      <w:r w:rsidRPr="005A5459">
        <w:rPr>
          <w:bCs/>
          <w:lang w:val="uk-UA"/>
        </w:rPr>
        <w:t xml:space="preserve">Заступник генерального директора, </w:t>
      </w:r>
    </w:p>
    <w:p w:rsidR="001E6088" w:rsidRPr="005A5459" w:rsidRDefault="001E6088" w:rsidP="001E6088">
      <w:pPr>
        <w:spacing w:after="0" w:line="240" w:lineRule="auto"/>
        <w:jc w:val="both"/>
        <w:rPr>
          <w:bCs/>
          <w:lang w:val="uk-UA"/>
        </w:rPr>
      </w:pPr>
      <w:r w:rsidRPr="005A5459">
        <w:rPr>
          <w:bCs/>
          <w:lang w:val="uk-UA"/>
        </w:rPr>
        <w:t xml:space="preserve">Голова комітету з конкурсних торгів                          </w:t>
      </w:r>
      <w:r w:rsidR="005A5459">
        <w:rPr>
          <w:bCs/>
          <w:lang w:val="uk-UA"/>
        </w:rPr>
        <w:t xml:space="preserve">            ______________</w:t>
      </w:r>
      <w:r w:rsidRPr="005A5459">
        <w:rPr>
          <w:bCs/>
          <w:lang w:val="uk-UA"/>
        </w:rPr>
        <w:t xml:space="preserve">Кожуховський А. І. </w:t>
      </w:r>
      <w:bookmarkStart w:id="4" w:name="n27"/>
      <w:bookmarkEnd w:id="4"/>
    </w:p>
    <w:p w:rsidR="001E6088" w:rsidRPr="00112DFB" w:rsidRDefault="001E6088" w:rsidP="001E6088">
      <w:pPr>
        <w:spacing w:after="0" w:line="240" w:lineRule="auto"/>
        <w:jc w:val="both"/>
        <w:rPr>
          <w:bCs/>
          <w:lang w:val="uk-UA"/>
        </w:rPr>
      </w:pPr>
    </w:p>
    <w:p w:rsidR="001E6088" w:rsidRPr="005A5459" w:rsidRDefault="005A5459" w:rsidP="001E6088">
      <w:pPr>
        <w:spacing w:after="0" w:line="240" w:lineRule="auto"/>
        <w:jc w:val="both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 xml:space="preserve">                                                                                                                     </w:t>
      </w:r>
      <w:proofErr w:type="spellStart"/>
      <w:r w:rsidRPr="005A5459">
        <w:rPr>
          <w:bCs/>
          <w:sz w:val="18"/>
          <w:szCs w:val="18"/>
          <w:lang w:val="uk-UA"/>
        </w:rPr>
        <w:t>м.п</w:t>
      </w:r>
      <w:proofErr w:type="spellEnd"/>
      <w:r w:rsidRPr="005A5459">
        <w:rPr>
          <w:bCs/>
          <w:sz w:val="18"/>
          <w:szCs w:val="18"/>
          <w:lang w:val="uk-UA"/>
        </w:rPr>
        <w:t>.</w:t>
      </w: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1341D0" w:rsidRDefault="001341D0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B22134" w:rsidRPr="005A5459" w:rsidRDefault="00B22134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  <w:r w:rsidRPr="005A5459">
        <w:rPr>
          <w:bCs/>
          <w:sz w:val="16"/>
          <w:szCs w:val="16"/>
          <w:lang w:val="uk-UA"/>
        </w:rPr>
        <w:t>Виконавець: Баранов В. В.; Тел.: (044) 234-04-21</w:t>
      </w: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Pr="00112DFB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Pr="00112DFB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1E6088" w:rsidRPr="00112DFB" w:rsidRDefault="001E6088" w:rsidP="00416782">
      <w:pPr>
        <w:pStyle w:val="a3"/>
        <w:spacing w:before="0" w:beforeAutospacing="0" w:after="0" w:afterAutospacing="0"/>
        <w:rPr>
          <w:lang w:val="uk-UA"/>
        </w:rPr>
      </w:pPr>
    </w:p>
    <w:p w:rsidR="00EB1FF1" w:rsidRPr="00112DFB" w:rsidRDefault="00EB1FF1" w:rsidP="00416782">
      <w:pPr>
        <w:spacing w:after="0" w:line="240" w:lineRule="auto"/>
        <w:rPr>
          <w:lang w:val="ru-RU"/>
        </w:rPr>
      </w:pPr>
    </w:p>
    <w:sectPr w:rsidR="00EB1FF1" w:rsidRPr="00112DFB" w:rsidSect="00B22134">
      <w:footerReference w:type="default" r:id="rId7"/>
      <w:pgSz w:w="11906" w:h="16838"/>
      <w:pgMar w:top="426" w:right="851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4A3" w:rsidRDefault="004E44A3" w:rsidP="009E2BDA">
      <w:pPr>
        <w:spacing w:after="0" w:line="240" w:lineRule="auto"/>
      </w:pPr>
      <w:r>
        <w:separator/>
      </w:r>
    </w:p>
  </w:endnote>
  <w:endnote w:type="continuationSeparator" w:id="0">
    <w:p w:rsidR="004E44A3" w:rsidRDefault="004E44A3" w:rsidP="009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BDA" w:rsidRDefault="009E2BDA">
    <w:pPr>
      <w:pStyle w:val="a9"/>
    </w:pPr>
  </w:p>
  <w:p w:rsidR="009E2BDA" w:rsidRPr="009E2BDA" w:rsidRDefault="009E2BDA" w:rsidP="009E2BDA">
    <w:pPr>
      <w:pStyle w:val="a9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4A3" w:rsidRDefault="004E44A3" w:rsidP="009E2BDA">
      <w:pPr>
        <w:spacing w:after="0" w:line="240" w:lineRule="auto"/>
      </w:pPr>
      <w:r>
        <w:separator/>
      </w:r>
    </w:p>
  </w:footnote>
  <w:footnote w:type="continuationSeparator" w:id="0">
    <w:p w:rsidR="004E44A3" w:rsidRDefault="004E44A3" w:rsidP="009E2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123"/>
    <w:rsid w:val="00005EFD"/>
    <w:rsid w:val="00020C47"/>
    <w:rsid w:val="00073C70"/>
    <w:rsid w:val="0008385A"/>
    <w:rsid w:val="000D7C44"/>
    <w:rsid w:val="00106F85"/>
    <w:rsid w:val="00112DFB"/>
    <w:rsid w:val="00113307"/>
    <w:rsid w:val="001341D0"/>
    <w:rsid w:val="00170D2F"/>
    <w:rsid w:val="001A08EC"/>
    <w:rsid w:val="001A3B0B"/>
    <w:rsid w:val="001B4592"/>
    <w:rsid w:val="001E6088"/>
    <w:rsid w:val="001F410F"/>
    <w:rsid w:val="001F4B20"/>
    <w:rsid w:val="00211B75"/>
    <w:rsid w:val="00266AEA"/>
    <w:rsid w:val="002748A3"/>
    <w:rsid w:val="002919B5"/>
    <w:rsid w:val="002F31A1"/>
    <w:rsid w:val="003022AE"/>
    <w:rsid w:val="0033499E"/>
    <w:rsid w:val="003502CE"/>
    <w:rsid w:val="003E111D"/>
    <w:rsid w:val="00416782"/>
    <w:rsid w:val="00417602"/>
    <w:rsid w:val="00486586"/>
    <w:rsid w:val="004A0A39"/>
    <w:rsid w:val="004E44A3"/>
    <w:rsid w:val="004F67A8"/>
    <w:rsid w:val="00547AEA"/>
    <w:rsid w:val="005679A0"/>
    <w:rsid w:val="00586F82"/>
    <w:rsid w:val="005A5459"/>
    <w:rsid w:val="005B4E2C"/>
    <w:rsid w:val="005B56F0"/>
    <w:rsid w:val="005B63B0"/>
    <w:rsid w:val="005E58E3"/>
    <w:rsid w:val="005F0AC9"/>
    <w:rsid w:val="0061727E"/>
    <w:rsid w:val="00644A1F"/>
    <w:rsid w:val="0065104B"/>
    <w:rsid w:val="006848C9"/>
    <w:rsid w:val="006A6392"/>
    <w:rsid w:val="006A73C3"/>
    <w:rsid w:val="006D540D"/>
    <w:rsid w:val="006D573D"/>
    <w:rsid w:val="006F65A7"/>
    <w:rsid w:val="00721C8B"/>
    <w:rsid w:val="00747606"/>
    <w:rsid w:val="00791786"/>
    <w:rsid w:val="00864EE7"/>
    <w:rsid w:val="00872BDE"/>
    <w:rsid w:val="008A4D33"/>
    <w:rsid w:val="008A62AD"/>
    <w:rsid w:val="0091535C"/>
    <w:rsid w:val="009B19BC"/>
    <w:rsid w:val="009D59A3"/>
    <w:rsid w:val="009D6B98"/>
    <w:rsid w:val="009E2BDA"/>
    <w:rsid w:val="00A178B5"/>
    <w:rsid w:val="00A3104A"/>
    <w:rsid w:val="00A67FD9"/>
    <w:rsid w:val="00A812CA"/>
    <w:rsid w:val="00AA2AB9"/>
    <w:rsid w:val="00AE14CD"/>
    <w:rsid w:val="00B22134"/>
    <w:rsid w:val="00B84A98"/>
    <w:rsid w:val="00B86123"/>
    <w:rsid w:val="00BC181B"/>
    <w:rsid w:val="00BD5EBE"/>
    <w:rsid w:val="00BF7B37"/>
    <w:rsid w:val="00C02DE5"/>
    <w:rsid w:val="00C04EA5"/>
    <w:rsid w:val="00C21B22"/>
    <w:rsid w:val="00C77623"/>
    <w:rsid w:val="00C81780"/>
    <w:rsid w:val="00C8706F"/>
    <w:rsid w:val="00C908E7"/>
    <w:rsid w:val="00C93FCB"/>
    <w:rsid w:val="00D67CDF"/>
    <w:rsid w:val="00D74376"/>
    <w:rsid w:val="00D9354A"/>
    <w:rsid w:val="00DB07EA"/>
    <w:rsid w:val="00DB56FB"/>
    <w:rsid w:val="00DC7FC6"/>
    <w:rsid w:val="00E07BB1"/>
    <w:rsid w:val="00E44AF0"/>
    <w:rsid w:val="00E452EE"/>
    <w:rsid w:val="00E73FD2"/>
    <w:rsid w:val="00EA3D02"/>
    <w:rsid w:val="00EB1FF1"/>
    <w:rsid w:val="00EC126A"/>
    <w:rsid w:val="00EC6AD9"/>
    <w:rsid w:val="00ED1086"/>
    <w:rsid w:val="00EE09EF"/>
    <w:rsid w:val="00EF6315"/>
    <w:rsid w:val="00EF7998"/>
    <w:rsid w:val="00F350FC"/>
    <w:rsid w:val="00F737BD"/>
    <w:rsid w:val="00F845F3"/>
    <w:rsid w:val="00FA02FA"/>
    <w:rsid w:val="00FE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paragraph" w:styleId="1">
    <w:name w:val="heading 1"/>
    <w:basedOn w:val="a"/>
    <w:next w:val="a"/>
    <w:link w:val="10"/>
    <w:uiPriority w:val="99"/>
    <w:qFormat/>
    <w:rsid w:val="00547AE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B86123"/>
    <w:rPr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631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unhideWhenUsed/>
    <w:rsid w:val="00D67C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2BDA"/>
  </w:style>
  <w:style w:type="paragraph" w:styleId="a9">
    <w:name w:val="footer"/>
    <w:basedOn w:val="a"/>
    <w:link w:val="aa"/>
    <w:uiPriority w:val="99"/>
    <w:unhideWhenUsed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2BDA"/>
  </w:style>
  <w:style w:type="paragraph" w:styleId="ab">
    <w:name w:val="Balloon Text"/>
    <w:basedOn w:val="a"/>
    <w:link w:val="ac"/>
    <w:uiPriority w:val="99"/>
    <w:semiHidden/>
    <w:unhideWhenUsed/>
    <w:rsid w:val="009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B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47AEA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character" w:customStyle="1" w:styleId="a4">
    <w:name w:val="Обычный (веб) Знак"/>
    <w:link w:val="a3"/>
    <w:rsid w:val="00547AEA"/>
    <w:rPr>
      <w:rFonts w:eastAsia="Times New Roman"/>
    </w:rPr>
  </w:style>
  <w:style w:type="character" w:customStyle="1" w:styleId="hps">
    <w:name w:val="hps"/>
    <w:basedOn w:val="a0"/>
    <w:rsid w:val="00791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ukr@uk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58</cp:revision>
  <cp:lastPrinted>2015-04-30T12:54:00Z</cp:lastPrinted>
  <dcterms:created xsi:type="dcterms:W3CDTF">2015-04-22T08:20:00Z</dcterms:created>
  <dcterms:modified xsi:type="dcterms:W3CDTF">2016-01-20T08:56:00Z</dcterms:modified>
</cp:coreProperties>
</file>