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B42" w:rsidRPr="00F25950" w:rsidRDefault="008F1B42" w:rsidP="008F1B42">
      <w:pPr>
        <w:pStyle w:val="a4"/>
        <w:jc w:val="right"/>
        <w:rPr>
          <w:lang w:val="uk-UA"/>
        </w:rPr>
      </w:pPr>
      <w:r>
        <w:t xml:space="preserve">ЗАТВЕРДЖЕНО </w:t>
      </w:r>
      <w:r>
        <w:br/>
        <w:t xml:space="preserve">Наказ Міністерства </w:t>
      </w:r>
      <w:r>
        <w:br/>
        <w:t xml:space="preserve">економічного розвитку </w:t>
      </w:r>
      <w:r>
        <w:br/>
        <w:t>і торгі</w:t>
      </w:r>
      <w:proofErr w:type="gramStart"/>
      <w:r>
        <w:t>вл</w:t>
      </w:r>
      <w:proofErr w:type="gramEnd"/>
      <w:r>
        <w:t xml:space="preserve">і України </w:t>
      </w:r>
      <w:r>
        <w:br/>
        <w:t>15.09.2014  N 1106</w:t>
      </w:r>
    </w:p>
    <w:p w:rsidR="008F1B42" w:rsidRPr="00752C8E" w:rsidRDefault="008F1B42" w:rsidP="008F1B42">
      <w:pPr>
        <w:tabs>
          <w:tab w:val="left" w:pos="1440"/>
        </w:tabs>
        <w:spacing w:line="276" w:lineRule="auto"/>
        <w:jc w:val="center"/>
        <w:outlineLvl w:val="2"/>
        <w:rPr>
          <w:b/>
          <w:bCs/>
          <w:lang w:val="uk-UA"/>
        </w:rPr>
      </w:pPr>
      <w:r>
        <w:rPr>
          <w:b/>
          <w:bCs/>
          <w:lang w:val="uk-UA"/>
        </w:rPr>
        <w:t xml:space="preserve">РІЧНИЙ </w:t>
      </w:r>
      <w:r w:rsidRPr="00752C8E">
        <w:rPr>
          <w:b/>
          <w:bCs/>
          <w:lang w:val="uk-UA"/>
        </w:rPr>
        <w:t>ПЛАН ЗАКУПІВЕЛЬ НА 201</w:t>
      </w:r>
      <w:r>
        <w:rPr>
          <w:b/>
          <w:bCs/>
          <w:lang w:val="uk-UA"/>
        </w:rPr>
        <w:t>6</w:t>
      </w:r>
      <w:r w:rsidRPr="00752C8E">
        <w:rPr>
          <w:b/>
          <w:bCs/>
          <w:lang w:val="uk-UA"/>
        </w:rPr>
        <w:t xml:space="preserve"> РІК </w:t>
      </w:r>
      <w:r>
        <w:rPr>
          <w:b/>
          <w:bCs/>
          <w:lang w:val="uk-UA"/>
        </w:rPr>
        <w:t xml:space="preserve"> (зі змінами)</w:t>
      </w:r>
    </w:p>
    <w:p w:rsidR="008F1B42" w:rsidRDefault="008F1B42" w:rsidP="008F1B42">
      <w:pPr>
        <w:tabs>
          <w:tab w:val="left" w:pos="1440"/>
        </w:tabs>
        <w:spacing w:line="276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ДЕРЖАВНОГО ПІДПРИЄМСТВА «</w:t>
      </w:r>
      <w:r w:rsidRPr="00752C8E">
        <w:rPr>
          <w:b/>
          <w:bCs/>
          <w:lang w:val="uk-UA"/>
        </w:rPr>
        <w:t>НАЦІОНАЛЬН</w:t>
      </w:r>
      <w:r>
        <w:rPr>
          <w:b/>
          <w:bCs/>
          <w:lang w:val="uk-UA"/>
        </w:rPr>
        <w:t>ИЙ</w:t>
      </w:r>
      <w:r w:rsidRPr="00752C8E">
        <w:rPr>
          <w:b/>
          <w:bCs/>
          <w:lang w:val="uk-UA"/>
        </w:rPr>
        <w:t xml:space="preserve"> АКАДЕМ</w:t>
      </w:r>
      <w:r>
        <w:rPr>
          <w:b/>
          <w:bCs/>
          <w:lang w:val="uk-UA"/>
        </w:rPr>
        <w:t xml:space="preserve">ІЧНИЙ ТЕАТР ОПЕРИ ТА БАЛЕТУ УКРАЇНИ </w:t>
      </w:r>
    </w:p>
    <w:p w:rsidR="008F1B42" w:rsidRPr="00965175" w:rsidRDefault="008F1B42" w:rsidP="00965175">
      <w:pPr>
        <w:tabs>
          <w:tab w:val="left" w:pos="1440"/>
        </w:tabs>
        <w:spacing w:line="276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ІМЕНІ </w:t>
      </w:r>
      <w:r w:rsidRPr="00752C8E">
        <w:rPr>
          <w:b/>
          <w:bCs/>
          <w:lang w:val="uk-UA"/>
        </w:rPr>
        <w:t xml:space="preserve"> Т. Г. ШЕВЧЕНК</w:t>
      </w:r>
      <w:r>
        <w:rPr>
          <w:b/>
          <w:bCs/>
          <w:lang w:val="uk-UA"/>
        </w:rPr>
        <w:t xml:space="preserve">А» </w:t>
      </w:r>
    </w:p>
    <w:p w:rsidR="008F1B42" w:rsidRPr="00965175" w:rsidRDefault="008F1B42" w:rsidP="00965175">
      <w:pPr>
        <w:pStyle w:val="a4"/>
        <w:spacing w:before="0" w:beforeAutospacing="0" w:after="0" w:afterAutospacing="0"/>
        <w:jc w:val="center"/>
        <w:rPr>
          <w:u w:val="single"/>
          <w:lang w:val="uk-UA"/>
        </w:rPr>
      </w:pPr>
      <w:r>
        <w:rPr>
          <w:u w:val="single"/>
          <w:lang w:val="uk-UA"/>
        </w:rPr>
        <w:t>К</w:t>
      </w:r>
      <w:r w:rsidRPr="00CF1954">
        <w:rPr>
          <w:u w:val="single"/>
        </w:rPr>
        <w:t>од за ЄДРПОУ</w:t>
      </w:r>
      <w:r w:rsidRPr="00CF1954">
        <w:rPr>
          <w:u w:val="single"/>
          <w:lang w:val="uk-UA"/>
        </w:rPr>
        <w:t>: 02224531</w:t>
      </w: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5"/>
        <w:gridCol w:w="3293"/>
        <w:gridCol w:w="1418"/>
        <w:gridCol w:w="5145"/>
        <w:gridCol w:w="1517"/>
        <w:gridCol w:w="1546"/>
        <w:gridCol w:w="1431"/>
      </w:tblGrid>
      <w:tr w:rsidR="00D662C4" w:rsidTr="00D662C4">
        <w:trPr>
          <w:trHeight w:val="1365"/>
        </w:trPr>
        <w:tc>
          <w:tcPr>
            <w:tcW w:w="535" w:type="dxa"/>
          </w:tcPr>
          <w:p w:rsidR="00D662C4" w:rsidRDefault="00D662C4" w:rsidP="001C63C0">
            <w:pPr>
              <w:pStyle w:val="a4"/>
              <w:ind w:left="85"/>
              <w:rPr>
                <w:b/>
                <w:sz w:val="16"/>
                <w:szCs w:val="16"/>
                <w:u w:val="single"/>
                <w:lang w:val="uk-UA"/>
              </w:rPr>
            </w:pPr>
          </w:p>
          <w:p w:rsidR="00D662C4" w:rsidRDefault="00D662C4" w:rsidP="001C63C0">
            <w:pPr>
              <w:pStyle w:val="a4"/>
              <w:ind w:left="85"/>
              <w:rPr>
                <w:b/>
                <w:sz w:val="16"/>
                <w:szCs w:val="16"/>
                <w:u w:val="single"/>
                <w:lang w:val="uk-UA"/>
              </w:rPr>
            </w:pPr>
          </w:p>
          <w:p w:rsidR="00D662C4" w:rsidRDefault="00D662C4" w:rsidP="00D662C4">
            <w:pPr>
              <w:pStyle w:val="a4"/>
              <w:rPr>
                <w:b/>
                <w:sz w:val="16"/>
                <w:szCs w:val="16"/>
                <w:u w:val="single"/>
                <w:lang w:val="uk-UA"/>
              </w:rPr>
            </w:pPr>
            <w:r>
              <w:rPr>
                <w:b/>
                <w:sz w:val="16"/>
                <w:szCs w:val="16"/>
                <w:u w:val="single"/>
                <w:lang w:val="uk-UA"/>
              </w:rPr>
              <w:t>№</w:t>
            </w:r>
          </w:p>
        </w:tc>
        <w:tc>
          <w:tcPr>
            <w:tcW w:w="3293" w:type="dxa"/>
          </w:tcPr>
          <w:p w:rsidR="00D662C4" w:rsidRDefault="00D662C4" w:rsidP="00D662C4">
            <w:pPr>
              <w:pStyle w:val="a4"/>
              <w:rPr>
                <w:b/>
                <w:sz w:val="16"/>
                <w:szCs w:val="16"/>
                <w:u w:val="single"/>
                <w:lang w:val="uk-UA"/>
              </w:rPr>
            </w:pPr>
            <w:r w:rsidRPr="001A2658">
              <w:t>Предмет закупі</w:t>
            </w:r>
            <w:proofErr w:type="gramStart"/>
            <w:r w:rsidRPr="001A2658">
              <w:t>вл</w:t>
            </w:r>
            <w:proofErr w:type="gramEnd"/>
            <w:r w:rsidRPr="001A2658">
              <w:t>і</w:t>
            </w:r>
          </w:p>
          <w:p w:rsidR="00D662C4" w:rsidRDefault="00D662C4" w:rsidP="00D662C4">
            <w:pPr>
              <w:pStyle w:val="a4"/>
              <w:rPr>
                <w:b/>
                <w:sz w:val="16"/>
                <w:szCs w:val="16"/>
                <w:u w:val="single"/>
                <w:lang w:val="uk-UA"/>
              </w:rPr>
            </w:pPr>
          </w:p>
          <w:p w:rsidR="00D662C4" w:rsidRDefault="00D662C4" w:rsidP="00D662C4">
            <w:pPr>
              <w:pStyle w:val="a4"/>
              <w:rPr>
                <w:b/>
                <w:sz w:val="16"/>
                <w:szCs w:val="16"/>
                <w:u w:val="single"/>
                <w:lang w:val="uk-UA"/>
              </w:rPr>
            </w:pPr>
          </w:p>
        </w:tc>
        <w:tc>
          <w:tcPr>
            <w:tcW w:w="1418" w:type="dxa"/>
          </w:tcPr>
          <w:p w:rsidR="00D662C4" w:rsidRDefault="00D662C4" w:rsidP="00D662C4">
            <w:pPr>
              <w:jc w:val="center"/>
              <w:rPr>
                <w:lang w:val="uk-UA"/>
              </w:rPr>
            </w:pPr>
            <w:r w:rsidRPr="001A2658">
              <w:t xml:space="preserve">Код </w:t>
            </w:r>
          </w:p>
          <w:p w:rsidR="00D662C4" w:rsidRDefault="00D662C4" w:rsidP="00D662C4">
            <w:pPr>
              <w:rPr>
                <w:b/>
                <w:sz w:val="16"/>
                <w:szCs w:val="16"/>
                <w:u w:val="single"/>
                <w:lang w:val="uk-UA"/>
              </w:rPr>
            </w:pPr>
            <w:r w:rsidRPr="001A2658">
              <w:t>КЕКВ (для бюджетних коштів)</w:t>
            </w:r>
          </w:p>
          <w:p w:rsidR="00D662C4" w:rsidRDefault="00D662C4" w:rsidP="00D662C4">
            <w:pPr>
              <w:rPr>
                <w:b/>
                <w:sz w:val="16"/>
                <w:szCs w:val="16"/>
                <w:u w:val="single"/>
                <w:lang w:val="uk-UA"/>
              </w:rPr>
            </w:pPr>
          </w:p>
          <w:p w:rsidR="00D662C4" w:rsidRPr="00D662C4" w:rsidRDefault="00D662C4" w:rsidP="00D662C4">
            <w:pPr>
              <w:jc w:val="center"/>
              <w:rPr>
                <w:b/>
                <w:sz w:val="16"/>
                <w:szCs w:val="16"/>
                <w:u w:val="single"/>
                <w:lang w:val="uk-UA"/>
              </w:rPr>
            </w:pPr>
          </w:p>
        </w:tc>
        <w:tc>
          <w:tcPr>
            <w:tcW w:w="5145" w:type="dxa"/>
          </w:tcPr>
          <w:p w:rsidR="00D662C4" w:rsidRDefault="00D662C4" w:rsidP="00D662C4">
            <w:pPr>
              <w:rPr>
                <w:b/>
                <w:sz w:val="16"/>
                <w:szCs w:val="16"/>
                <w:u w:val="single"/>
                <w:lang w:val="uk-UA"/>
              </w:rPr>
            </w:pPr>
            <w:r w:rsidRPr="00AA3BAB">
              <w:t>Очікувана вартість предмета закупі</w:t>
            </w:r>
            <w:proofErr w:type="gramStart"/>
            <w:r w:rsidRPr="00AA3BAB">
              <w:t>вл</w:t>
            </w:r>
            <w:proofErr w:type="gramEnd"/>
            <w:r w:rsidRPr="00AA3BAB">
              <w:t>і</w:t>
            </w:r>
          </w:p>
          <w:p w:rsidR="00D662C4" w:rsidRDefault="00D662C4" w:rsidP="00D662C4">
            <w:pPr>
              <w:rPr>
                <w:b/>
                <w:sz w:val="16"/>
                <w:szCs w:val="16"/>
                <w:u w:val="single"/>
                <w:lang w:val="uk-UA"/>
              </w:rPr>
            </w:pPr>
          </w:p>
          <w:p w:rsidR="00D662C4" w:rsidRDefault="00D662C4" w:rsidP="00D662C4">
            <w:pPr>
              <w:rPr>
                <w:b/>
                <w:sz w:val="16"/>
                <w:szCs w:val="16"/>
                <w:u w:val="single"/>
                <w:lang w:val="uk-UA"/>
              </w:rPr>
            </w:pPr>
          </w:p>
          <w:p w:rsidR="00D662C4" w:rsidRDefault="00D662C4" w:rsidP="00D662C4">
            <w:pPr>
              <w:rPr>
                <w:b/>
                <w:sz w:val="16"/>
                <w:szCs w:val="16"/>
                <w:u w:val="single"/>
                <w:lang w:val="uk-UA"/>
              </w:rPr>
            </w:pPr>
          </w:p>
          <w:p w:rsidR="00D662C4" w:rsidRDefault="00D662C4" w:rsidP="00D662C4">
            <w:pPr>
              <w:rPr>
                <w:b/>
                <w:sz w:val="16"/>
                <w:szCs w:val="16"/>
                <w:u w:val="single"/>
                <w:lang w:val="uk-UA"/>
              </w:rPr>
            </w:pPr>
          </w:p>
          <w:p w:rsidR="00D662C4" w:rsidRPr="00D662C4" w:rsidRDefault="00D662C4" w:rsidP="00D662C4">
            <w:pPr>
              <w:rPr>
                <w:b/>
                <w:sz w:val="16"/>
                <w:szCs w:val="16"/>
                <w:u w:val="single"/>
                <w:lang w:val="uk-UA"/>
              </w:rPr>
            </w:pPr>
          </w:p>
        </w:tc>
        <w:tc>
          <w:tcPr>
            <w:tcW w:w="1517" w:type="dxa"/>
          </w:tcPr>
          <w:p w:rsidR="00D662C4" w:rsidRDefault="00D662C4" w:rsidP="00D662C4">
            <w:pPr>
              <w:jc w:val="center"/>
              <w:rPr>
                <w:b/>
                <w:sz w:val="16"/>
                <w:szCs w:val="16"/>
                <w:u w:val="single"/>
                <w:lang w:val="uk-UA"/>
              </w:rPr>
            </w:pPr>
            <w:r w:rsidRPr="001A2658">
              <w:rPr>
                <w:lang w:val="uk-UA"/>
              </w:rPr>
              <w:t>Процедура закупівлі</w:t>
            </w:r>
          </w:p>
          <w:p w:rsidR="00D662C4" w:rsidRDefault="00D662C4" w:rsidP="00D662C4">
            <w:pPr>
              <w:jc w:val="center"/>
              <w:rPr>
                <w:b/>
                <w:sz w:val="16"/>
                <w:szCs w:val="16"/>
                <w:u w:val="single"/>
                <w:lang w:val="uk-UA"/>
              </w:rPr>
            </w:pPr>
          </w:p>
          <w:p w:rsidR="00D662C4" w:rsidRDefault="00D662C4" w:rsidP="00D662C4">
            <w:pPr>
              <w:jc w:val="center"/>
              <w:rPr>
                <w:b/>
                <w:sz w:val="16"/>
                <w:szCs w:val="16"/>
                <w:u w:val="single"/>
                <w:lang w:val="uk-UA"/>
              </w:rPr>
            </w:pPr>
          </w:p>
          <w:p w:rsidR="00D662C4" w:rsidRDefault="00D662C4" w:rsidP="00D662C4">
            <w:pPr>
              <w:jc w:val="center"/>
              <w:rPr>
                <w:b/>
                <w:sz w:val="16"/>
                <w:szCs w:val="16"/>
                <w:u w:val="single"/>
                <w:lang w:val="uk-UA"/>
              </w:rPr>
            </w:pPr>
          </w:p>
        </w:tc>
        <w:tc>
          <w:tcPr>
            <w:tcW w:w="1546" w:type="dxa"/>
          </w:tcPr>
          <w:p w:rsidR="00D662C4" w:rsidRDefault="00D662C4" w:rsidP="001C63C0">
            <w:pPr>
              <w:jc w:val="center"/>
              <w:rPr>
                <w:b/>
                <w:sz w:val="16"/>
                <w:szCs w:val="16"/>
                <w:u w:val="single"/>
                <w:lang w:val="uk-UA"/>
              </w:rPr>
            </w:pPr>
            <w:r w:rsidRPr="001A2658">
              <w:t>Орієнтовний початок проведення процедури закупі</w:t>
            </w:r>
            <w:proofErr w:type="gramStart"/>
            <w:r w:rsidRPr="001A2658">
              <w:t>вл</w:t>
            </w:r>
            <w:proofErr w:type="gramEnd"/>
            <w:r w:rsidRPr="001A2658">
              <w:t>і</w:t>
            </w:r>
          </w:p>
          <w:p w:rsidR="00D662C4" w:rsidRPr="000C7E22" w:rsidRDefault="00D662C4" w:rsidP="001C63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31" w:type="dxa"/>
          </w:tcPr>
          <w:p w:rsidR="00D662C4" w:rsidRDefault="00D662C4" w:rsidP="001C63C0">
            <w:pPr>
              <w:jc w:val="center"/>
              <w:rPr>
                <w:b/>
                <w:sz w:val="16"/>
                <w:szCs w:val="16"/>
                <w:u w:val="single"/>
                <w:lang w:val="uk-UA"/>
              </w:rPr>
            </w:pPr>
            <w:r w:rsidRPr="001A2658">
              <w:rPr>
                <w:lang w:val="uk-UA"/>
              </w:rPr>
              <w:t>Примітки</w:t>
            </w:r>
          </w:p>
          <w:p w:rsidR="00D662C4" w:rsidRDefault="00D662C4" w:rsidP="001C63C0">
            <w:pPr>
              <w:pStyle w:val="a4"/>
              <w:jc w:val="center"/>
              <w:rPr>
                <w:b/>
                <w:sz w:val="16"/>
                <w:szCs w:val="16"/>
                <w:u w:val="single"/>
                <w:lang w:val="uk-UA"/>
              </w:rPr>
            </w:pPr>
          </w:p>
        </w:tc>
      </w:tr>
      <w:tr w:rsidR="00D662C4" w:rsidRPr="00D662C4" w:rsidTr="00D662C4">
        <w:trPr>
          <w:trHeight w:val="3318"/>
        </w:trPr>
        <w:tc>
          <w:tcPr>
            <w:tcW w:w="535" w:type="dxa"/>
          </w:tcPr>
          <w:p w:rsidR="00D662C4" w:rsidRPr="00D662C4" w:rsidRDefault="00D662C4" w:rsidP="00D662C4">
            <w:pPr>
              <w:rPr>
                <w:sz w:val="16"/>
                <w:szCs w:val="16"/>
                <w:u w:val="single"/>
                <w:lang w:val="uk-UA"/>
              </w:rPr>
            </w:pPr>
          </w:p>
          <w:p w:rsidR="00D662C4" w:rsidRPr="00D662C4" w:rsidRDefault="00D662C4" w:rsidP="00D662C4">
            <w:pPr>
              <w:rPr>
                <w:sz w:val="16"/>
                <w:szCs w:val="16"/>
                <w:u w:val="single"/>
                <w:lang w:val="uk-UA"/>
              </w:rPr>
            </w:pPr>
          </w:p>
          <w:p w:rsidR="00D662C4" w:rsidRPr="00D662C4" w:rsidRDefault="00D662C4" w:rsidP="00D662C4">
            <w:pPr>
              <w:rPr>
                <w:sz w:val="16"/>
                <w:szCs w:val="16"/>
                <w:u w:val="single"/>
                <w:lang w:val="uk-UA"/>
              </w:rPr>
            </w:pPr>
          </w:p>
          <w:p w:rsidR="00D662C4" w:rsidRPr="00D662C4" w:rsidRDefault="00D662C4" w:rsidP="00D662C4">
            <w:pPr>
              <w:rPr>
                <w:sz w:val="16"/>
                <w:szCs w:val="16"/>
                <w:u w:val="single"/>
                <w:lang w:val="uk-UA"/>
              </w:rPr>
            </w:pPr>
          </w:p>
          <w:p w:rsidR="00D662C4" w:rsidRPr="00D662C4" w:rsidRDefault="00D662C4" w:rsidP="00D662C4">
            <w:pPr>
              <w:rPr>
                <w:sz w:val="16"/>
                <w:szCs w:val="16"/>
                <w:u w:val="single"/>
                <w:lang w:val="uk-UA"/>
              </w:rPr>
            </w:pPr>
          </w:p>
          <w:p w:rsidR="00D662C4" w:rsidRPr="00D662C4" w:rsidRDefault="00D662C4" w:rsidP="00D662C4">
            <w:pPr>
              <w:rPr>
                <w:sz w:val="16"/>
                <w:szCs w:val="16"/>
                <w:u w:val="single"/>
                <w:lang w:val="uk-UA"/>
              </w:rPr>
            </w:pPr>
          </w:p>
          <w:p w:rsidR="00D662C4" w:rsidRPr="00D662C4" w:rsidRDefault="00D662C4" w:rsidP="00D662C4">
            <w:pPr>
              <w:rPr>
                <w:sz w:val="16"/>
                <w:szCs w:val="16"/>
                <w:u w:val="single"/>
                <w:lang w:val="uk-UA"/>
              </w:rPr>
            </w:pPr>
          </w:p>
          <w:p w:rsidR="00D662C4" w:rsidRPr="00D662C4" w:rsidRDefault="00D662C4" w:rsidP="00D662C4">
            <w:pPr>
              <w:rPr>
                <w:sz w:val="16"/>
                <w:szCs w:val="16"/>
                <w:u w:val="single"/>
                <w:lang w:val="uk-UA"/>
              </w:rPr>
            </w:pPr>
          </w:p>
          <w:p w:rsidR="00D662C4" w:rsidRPr="00D662C4" w:rsidRDefault="00D662C4" w:rsidP="00D662C4">
            <w:pPr>
              <w:rPr>
                <w:sz w:val="16"/>
                <w:szCs w:val="16"/>
                <w:u w:val="single"/>
                <w:lang w:val="uk-UA"/>
              </w:rPr>
            </w:pPr>
          </w:p>
          <w:p w:rsidR="00D662C4" w:rsidRPr="00D662C4" w:rsidRDefault="00D662C4" w:rsidP="00D662C4">
            <w:pPr>
              <w:rPr>
                <w:sz w:val="16"/>
                <w:szCs w:val="16"/>
                <w:u w:val="single"/>
                <w:lang w:val="uk-UA"/>
              </w:rPr>
            </w:pPr>
          </w:p>
          <w:p w:rsidR="00D662C4" w:rsidRPr="00D662C4" w:rsidRDefault="00DE2BD5" w:rsidP="00D662C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293" w:type="dxa"/>
          </w:tcPr>
          <w:p w:rsidR="00D662C4" w:rsidRPr="00D662C4" w:rsidRDefault="00D662C4" w:rsidP="00D662C4">
            <w:pPr>
              <w:rPr>
                <w:sz w:val="16"/>
                <w:szCs w:val="16"/>
                <w:u w:val="single"/>
                <w:lang w:val="uk-UA"/>
              </w:rPr>
            </w:pPr>
          </w:p>
          <w:p w:rsidR="00DE2BD5" w:rsidRPr="00AA43E7" w:rsidRDefault="00DE2BD5" w:rsidP="00DE2BD5">
            <w:pPr>
              <w:tabs>
                <w:tab w:val="left" w:pos="426"/>
              </w:tabs>
              <w:rPr>
                <w:color w:val="1F497D" w:themeColor="text2"/>
                <w:lang w:val="uk-UA"/>
              </w:rPr>
            </w:pPr>
            <w:r w:rsidRPr="00B46076">
              <w:rPr>
                <w:bCs/>
                <w:i/>
                <w:color w:val="1F497D"/>
                <w:lang w:val="uk-UA"/>
              </w:rPr>
              <w:t>Тюль, мереживо та вишивка; нитки позументні та стрічкові нитки; пряжа синельна; пряжа фасонна петляста</w:t>
            </w:r>
            <w:r w:rsidRPr="00966BBF">
              <w:rPr>
                <w:i/>
                <w:color w:val="1F497D"/>
                <w:lang w:val="uk-UA"/>
              </w:rPr>
              <w:t xml:space="preserve"> Код за ДК016-2010:</w:t>
            </w:r>
            <w:r w:rsidRPr="00966BBF">
              <w:rPr>
                <w:bCs/>
                <w:i/>
                <w:color w:val="1F497D"/>
                <w:lang w:val="uk-UA"/>
              </w:rPr>
              <w:t xml:space="preserve"> </w:t>
            </w:r>
            <w:r w:rsidRPr="00B46076">
              <w:rPr>
                <w:bCs/>
                <w:i/>
                <w:color w:val="1F497D"/>
                <w:lang w:val="uk-UA"/>
              </w:rPr>
              <w:t>13.99.1</w:t>
            </w:r>
            <w:r w:rsidRPr="00966BBF">
              <w:rPr>
                <w:bCs/>
                <w:i/>
                <w:color w:val="1F497D"/>
                <w:lang w:val="uk-UA"/>
              </w:rPr>
              <w:t xml:space="preserve"> (тюль);</w:t>
            </w:r>
            <w:r>
              <w:rPr>
                <w:bCs/>
                <w:i/>
                <w:color w:val="1F497D"/>
                <w:lang w:val="uk-UA"/>
              </w:rPr>
              <w:t xml:space="preserve"> </w:t>
            </w:r>
            <w:r w:rsidRPr="00966BBF">
              <w:rPr>
                <w:bCs/>
                <w:i/>
                <w:color w:val="1F497D"/>
                <w:lang w:val="uk-UA"/>
              </w:rPr>
              <w:t xml:space="preserve">код </w:t>
            </w:r>
            <w:r w:rsidRPr="00966BBF">
              <w:rPr>
                <w:bCs/>
                <w:i/>
                <w:color w:val="1F497D"/>
              </w:rPr>
              <w:t>CPV</w:t>
            </w:r>
            <w:r>
              <w:rPr>
                <w:bCs/>
                <w:i/>
                <w:color w:val="1F497D"/>
                <w:lang w:val="uk-UA"/>
              </w:rPr>
              <w:t xml:space="preserve"> згідно ДК</w:t>
            </w:r>
            <w:r w:rsidRPr="00966BBF">
              <w:rPr>
                <w:bCs/>
                <w:i/>
                <w:color w:val="1F497D"/>
                <w:lang w:val="uk-UA"/>
              </w:rPr>
              <w:t>021-2015:</w:t>
            </w:r>
            <w:r w:rsidRPr="00AA43E7">
              <w:rPr>
                <w:color w:val="1F497D" w:themeColor="text2"/>
                <w:lang w:val="uk-UA"/>
              </w:rPr>
              <w:t>39561000 - 2</w:t>
            </w:r>
            <w:r w:rsidRPr="00AA43E7">
              <w:rPr>
                <w:i/>
                <w:color w:val="1F497D" w:themeColor="text2"/>
                <w:lang w:val="uk-UA"/>
              </w:rPr>
              <w:t xml:space="preserve"> (</w:t>
            </w:r>
            <w:r w:rsidRPr="00AA43E7">
              <w:rPr>
                <w:color w:val="1F497D" w:themeColor="text2"/>
                <w:lang w:val="uk-UA"/>
              </w:rPr>
              <w:t>Тюль, мереживо, вузькі тканини, оздоблювальні матеріали та вишиті вироби</w:t>
            </w:r>
            <w:r w:rsidRPr="00AA43E7">
              <w:rPr>
                <w:i/>
                <w:color w:val="1F497D" w:themeColor="text2"/>
                <w:lang w:val="uk-UA"/>
              </w:rPr>
              <w:t xml:space="preserve">) </w:t>
            </w:r>
            <w:r w:rsidRPr="00AE58D1">
              <w:rPr>
                <w:i/>
                <w:color w:val="1F497D" w:themeColor="text2"/>
                <w:lang w:val="uk-UA"/>
              </w:rPr>
              <w:t>– 2лоти.</w:t>
            </w:r>
          </w:p>
          <w:p w:rsidR="00D662C4" w:rsidRPr="00D662C4" w:rsidRDefault="00D662C4" w:rsidP="00D662C4">
            <w:pPr>
              <w:rPr>
                <w:color w:val="1F497D" w:themeColor="text2"/>
                <w:lang w:val="uk-UA"/>
              </w:rPr>
            </w:pPr>
            <w:r w:rsidRPr="00D662C4">
              <w:rPr>
                <w:i/>
                <w:color w:val="1F497D" w:themeColor="text2"/>
                <w:lang w:val="uk-UA"/>
              </w:rPr>
              <w:t>.</w:t>
            </w:r>
          </w:p>
        </w:tc>
        <w:tc>
          <w:tcPr>
            <w:tcW w:w="1418" w:type="dxa"/>
          </w:tcPr>
          <w:p w:rsidR="00D662C4" w:rsidRPr="00D662C4" w:rsidRDefault="00D662C4" w:rsidP="006A1377">
            <w:pPr>
              <w:rPr>
                <w:sz w:val="16"/>
                <w:szCs w:val="16"/>
                <w:u w:val="single"/>
                <w:lang w:val="uk-UA"/>
              </w:rPr>
            </w:pPr>
          </w:p>
        </w:tc>
        <w:tc>
          <w:tcPr>
            <w:tcW w:w="5145" w:type="dxa"/>
          </w:tcPr>
          <w:p w:rsidR="00D662C4" w:rsidRPr="00D662C4" w:rsidRDefault="00D662C4" w:rsidP="00D662C4">
            <w:pPr>
              <w:pStyle w:val="a4"/>
              <w:spacing w:before="0" w:beforeAutospacing="0" w:after="0" w:afterAutospacing="0"/>
              <w:rPr>
                <w:sz w:val="16"/>
                <w:szCs w:val="16"/>
                <w:u w:val="single"/>
                <w:lang w:val="uk-UA"/>
              </w:rPr>
            </w:pPr>
          </w:p>
          <w:p w:rsidR="00D662C4" w:rsidRPr="00D662C4" w:rsidRDefault="00D662C4" w:rsidP="00D662C4">
            <w:pPr>
              <w:pStyle w:val="a4"/>
              <w:spacing w:before="0" w:beforeAutospacing="0" w:after="0" w:afterAutospacing="0"/>
              <w:rPr>
                <w:sz w:val="16"/>
                <w:szCs w:val="16"/>
                <w:u w:val="single"/>
                <w:lang w:val="uk-UA"/>
              </w:rPr>
            </w:pPr>
          </w:p>
          <w:p w:rsidR="00D662C4" w:rsidRPr="00D662C4" w:rsidRDefault="00D662C4" w:rsidP="00D662C4">
            <w:pPr>
              <w:pStyle w:val="a4"/>
              <w:spacing w:before="0" w:beforeAutospacing="0" w:after="0" w:afterAutospacing="0"/>
              <w:rPr>
                <w:sz w:val="16"/>
                <w:szCs w:val="16"/>
                <w:u w:val="single"/>
                <w:lang w:val="uk-UA"/>
              </w:rPr>
            </w:pPr>
          </w:p>
          <w:p w:rsidR="00D662C4" w:rsidRPr="00D662C4" w:rsidRDefault="00D662C4" w:rsidP="00D662C4">
            <w:pPr>
              <w:pStyle w:val="a4"/>
              <w:spacing w:before="0" w:beforeAutospacing="0" w:after="0" w:afterAutospacing="0"/>
              <w:rPr>
                <w:sz w:val="16"/>
                <w:szCs w:val="16"/>
                <w:u w:val="single"/>
                <w:lang w:val="uk-UA"/>
              </w:rPr>
            </w:pPr>
          </w:p>
          <w:p w:rsidR="00DE2BD5" w:rsidRPr="00352C5F" w:rsidRDefault="00DE2BD5" w:rsidP="00DE2BD5">
            <w:pPr>
              <w:pStyle w:val="a4"/>
              <w:spacing w:before="0" w:beforeAutospacing="0" w:after="0" w:afterAutospacing="0"/>
              <w:rPr>
                <w:i/>
                <w:color w:val="1F497D"/>
                <w:lang w:val="uk-UA"/>
              </w:rPr>
            </w:pPr>
            <w:r w:rsidRPr="00AE58D1">
              <w:rPr>
                <w:b/>
                <w:i/>
                <w:color w:val="1F497D"/>
                <w:lang w:val="uk-UA"/>
              </w:rPr>
              <w:t>1 495 000,00</w:t>
            </w:r>
            <w:r w:rsidRPr="00AE58D1">
              <w:rPr>
                <w:i/>
                <w:color w:val="1F497D"/>
                <w:lang w:val="uk-UA"/>
              </w:rPr>
              <w:t xml:space="preserve">  (</w:t>
            </w:r>
            <w:r w:rsidRPr="00AE58D1">
              <w:rPr>
                <w:rStyle w:val="hps"/>
                <w:i/>
                <w:color w:val="1F497D"/>
                <w:lang w:val="uk-UA"/>
              </w:rPr>
              <w:t xml:space="preserve">один мільйон чотириста дев’яносто п’ять  тисяч </w:t>
            </w:r>
            <w:r>
              <w:rPr>
                <w:i/>
                <w:color w:val="1F497D"/>
                <w:lang w:val="uk-UA"/>
              </w:rPr>
              <w:t>грн.,</w:t>
            </w:r>
            <w:r w:rsidRPr="00AE58D1">
              <w:rPr>
                <w:i/>
                <w:color w:val="1F497D"/>
                <w:lang w:val="uk-UA"/>
              </w:rPr>
              <w:t>00 коп.) грн. з ПДВ</w:t>
            </w:r>
            <w:r w:rsidRPr="00AE58D1">
              <w:rPr>
                <w:i/>
                <w:lang w:val="uk-UA"/>
              </w:rPr>
              <w:t xml:space="preserve"> </w:t>
            </w:r>
            <w:r w:rsidRPr="00AE58D1">
              <w:rPr>
                <w:i/>
                <w:color w:val="1F497D"/>
                <w:lang w:val="uk-UA"/>
              </w:rPr>
              <w:t>за кошти підприємства.</w:t>
            </w:r>
            <w:r w:rsidRPr="00AE58D1">
              <w:rPr>
                <w:lang w:val="uk-UA"/>
              </w:rPr>
              <w:t>,</w:t>
            </w:r>
            <w:r w:rsidRPr="00AE58D1">
              <w:rPr>
                <w:i/>
                <w:color w:val="1F497D"/>
                <w:u w:val="single"/>
                <w:lang w:val="uk-UA"/>
              </w:rPr>
              <w:t xml:space="preserve"> в тому числі:</w:t>
            </w:r>
            <w:r w:rsidRPr="00AE58D1">
              <w:rPr>
                <w:i/>
                <w:color w:val="1F497D"/>
                <w:lang w:val="uk-UA"/>
              </w:rPr>
              <w:t xml:space="preserve"> </w:t>
            </w:r>
            <w:r w:rsidRPr="00AE58D1">
              <w:rPr>
                <w:i/>
                <w:color w:val="1F497D"/>
                <w:lang w:val="uk-UA" w:eastAsia="uk-UA"/>
              </w:rPr>
              <w:t xml:space="preserve"> </w:t>
            </w:r>
            <w:r w:rsidRPr="00AE58D1">
              <w:rPr>
                <w:b/>
                <w:i/>
                <w:color w:val="1F497D"/>
                <w:lang w:val="uk-UA" w:eastAsia="uk-UA"/>
              </w:rPr>
              <w:t>За Лотом 1 – 1 285 000,00</w:t>
            </w:r>
            <w:r w:rsidRPr="00AE58D1">
              <w:rPr>
                <w:i/>
                <w:color w:val="1F497D"/>
                <w:lang w:val="uk-UA" w:eastAsia="uk-UA"/>
              </w:rPr>
              <w:t xml:space="preserve"> (</w:t>
            </w:r>
            <w:r w:rsidRPr="00AE58D1">
              <w:rPr>
                <w:rStyle w:val="hps"/>
                <w:i/>
                <w:color w:val="1F497D"/>
                <w:lang w:val="uk-UA"/>
              </w:rPr>
              <w:t xml:space="preserve">один мільйон двісті вісімдесят п’ять тисяч </w:t>
            </w:r>
            <w:r w:rsidRPr="00AE58D1">
              <w:rPr>
                <w:i/>
                <w:color w:val="1F497D"/>
                <w:lang w:val="uk-UA" w:eastAsia="uk-UA"/>
              </w:rPr>
              <w:t xml:space="preserve"> грн. 00 коп.) з ПДВ;  </w:t>
            </w:r>
            <w:r w:rsidRPr="00AE58D1">
              <w:rPr>
                <w:b/>
                <w:i/>
                <w:color w:val="1F497D"/>
                <w:lang w:val="uk-UA" w:eastAsia="uk-UA"/>
              </w:rPr>
              <w:t xml:space="preserve"> За Лотом  2 – 210 000,00</w:t>
            </w:r>
            <w:r w:rsidRPr="00AE58D1">
              <w:rPr>
                <w:i/>
                <w:color w:val="1F497D"/>
                <w:lang w:val="uk-UA" w:eastAsia="uk-UA"/>
              </w:rPr>
              <w:t xml:space="preserve"> (двісті десять тисяч  грн., 00 коп.)</w:t>
            </w:r>
            <w:r w:rsidRPr="0056476C">
              <w:rPr>
                <w:i/>
                <w:color w:val="1F497D"/>
                <w:lang w:val="uk-UA" w:eastAsia="uk-UA"/>
              </w:rPr>
              <w:t xml:space="preserve">  </w:t>
            </w:r>
          </w:p>
          <w:p w:rsidR="00D662C4" w:rsidRPr="00D662C4" w:rsidRDefault="00D662C4" w:rsidP="00D662C4">
            <w:pPr>
              <w:pStyle w:val="a4"/>
              <w:spacing w:before="0" w:beforeAutospacing="0" w:after="0" w:afterAutospacing="0"/>
              <w:rPr>
                <w:sz w:val="16"/>
                <w:szCs w:val="16"/>
                <w:u w:val="single"/>
                <w:lang w:val="uk-UA"/>
              </w:rPr>
            </w:pPr>
          </w:p>
        </w:tc>
        <w:tc>
          <w:tcPr>
            <w:tcW w:w="1517" w:type="dxa"/>
          </w:tcPr>
          <w:p w:rsidR="00D662C4" w:rsidRPr="00D662C4" w:rsidRDefault="00D662C4" w:rsidP="001C63C0">
            <w:pPr>
              <w:pStyle w:val="a4"/>
              <w:jc w:val="center"/>
              <w:rPr>
                <w:sz w:val="16"/>
                <w:szCs w:val="16"/>
                <w:u w:val="single"/>
                <w:lang w:val="uk-UA"/>
              </w:rPr>
            </w:pPr>
          </w:p>
          <w:p w:rsidR="00D662C4" w:rsidRPr="00D662C4" w:rsidRDefault="00D662C4" w:rsidP="00D662C4">
            <w:pPr>
              <w:pStyle w:val="a4"/>
              <w:rPr>
                <w:sz w:val="16"/>
                <w:szCs w:val="16"/>
                <w:u w:val="single"/>
                <w:lang w:val="uk-UA"/>
              </w:rPr>
            </w:pPr>
          </w:p>
          <w:p w:rsidR="00D662C4" w:rsidRPr="00D662C4" w:rsidRDefault="00D662C4" w:rsidP="001C63C0">
            <w:pPr>
              <w:pStyle w:val="a4"/>
              <w:jc w:val="center"/>
              <w:rPr>
                <w:sz w:val="16"/>
                <w:szCs w:val="16"/>
                <w:u w:val="single"/>
                <w:lang w:val="uk-UA"/>
              </w:rPr>
            </w:pPr>
            <w:r w:rsidRPr="00D662C4">
              <w:rPr>
                <w:lang w:val="uk-UA"/>
              </w:rPr>
              <w:t>Відкриті торги</w:t>
            </w:r>
          </w:p>
        </w:tc>
        <w:tc>
          <w:tcPr>
            <w:tcW w:w="1546" w:type="dxa"/>
          </w:tcPr>
          <w:p w:rsidR="00D662C4" w:rsidRPr="00D662C4" w:rsidRDefault="00D662C4" w:rsidP="001C63C0">
            <w:pPr>
              <w:pStyle w:val="a4"/>
              <w:jc w:val="center"/>
              <w:rPr>
                <w:sz w:val="16"/>
                <w:szCs w:val="16"/>
                <w:u w:val="single"/>
                <w:lang w:val="uk-UA"/>
              </w:rPr>
            </w:pPr>
          </w:p>
          <w:p w:rsidR="00D662C4" w:rsidRPr="00D662C4" w:rsidRDefault="00D662C4" w:rsidP="001C63C0">
            <w:pPr>
              <w:pStyle w:val="a4"/>
              <w:jc w:val="center"/>
              <w:rPr>
                <w:sz w:val="16"/>
                <w:szCs w:val="16"/>
                <w:u w:val="single"/>
                <w:lang w:val="uk-UA"/>
              </w:rPr>
            </w:pPr>
          </w:p>
          <w:p w:rsidR="00D662C4" w:rsidRPr="00D662C4" w:rsidRDefault="00DE2BD5" w:rsidP="001C63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Липень</w:t>
            </w:r>
          </w:p>
          <w:p w:rsidR="00D662C4" w:rsidRPr="00D662C4" w:rsidRDefault="00D662C4" w:rsidP="001C63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u w:val="single"/>
                <w:lang w:val="uk-UA"/>
              </w:rPr>
            </w:pPr>
            <w:r w:rsidRPr="00D662C4">
              <w:rPr>
                <w:color w:val="000000"/>
                <w:lang w:val="uk-UA"/>
              </w:rPr>
              <w:t>2016</w:t>
            </w:r>
          </w:p>
        </w:tc>
        <w:tc>
          <w:tcPr>
            <w:tcW w:w="1431" w:type="dxa"/>
          </w:tcPr>
          <w:p w:rsidR="00D662C4" w:rsidRPr="00D662C4" w:rsidRDefault="00D662C4" w:rsidP="001C63C0">
            <w:pPr>
              <w:pStyle w:val="a4"/>
              <w:jc w:val="center"/>
              <w:rPr>
                <w:sz w:val="16"/>
                <w:szCs w:val="16"/>
                <w:u w:val="single"/>
                <w:lang w:val="uk-UA"/>
              </w:rPr>
            </w:pPr>
            <w:r w:rsidRPr="00D662C4">
              <w:rPr>
                <w:lang w:val="uk-UA"/>
              </w:rPr>
              <w:t>Застосовується  на підставі статей 2, 12, 20  Закону</w:t>
            </w:r>
          </w:p>
        </w:tc>
      </w:tr>
    </w:tbl>
    <w:p w:rsidR="00965175" w:rsidRPr="00B57BA0" w:rsidRDefault="00965175" w:rsidP="00965175">
      <w:pPr>
        <w:pStyle w:val="a4"/>
        <w:spacing w:before="0" w:beforeAutospacing="0" w:after="0" w:afterAutospacing="0"/>
        <w:rPr>
          <w:b/>
          <w:u w:val="single"/>
          <w:lang w:val="uk-UA"/>
        </w:rPr>
      </w:pPr>
      <w:r w:rsidRPr="00C9693F">
        <w:rPr>
          <w:b/>
          <w:u w:val="single"/>
          <w:lang w:val="uk-UA"/>
        </w:rPr>
        <w:t xml:space="preserve">Затверджений рішенням комітету з конкурсних торгів від  </w:t>
      </w:r>
      <w:r w:rsidR="00DE2BD5">
        <w:rPr>
          <w:b/>
          <w:u w:val="single"/>
          <w:lang w:val="uk-UA"/>
        </w:rPr>
        <w:t>07</w:t>
      </w:r>
      <w:r w:rsidRPr="00C9693F">
        <w:rPr>
          <w:b/>
          <w:u w:val="single"/>
          <w:lang w:val="uk-UA"/>
        </w:rPr>
        <w:t xml:space="preserve">. </w:t>
      </w:r>
      <w:r w:rsidR="00DE2BD5">
        <w:rPr>
          <w:b/>
          <w:u w:val="single"/>
          <w:lang w:val="uk-UA"/>
        </w:rPr>
        <w:t>07</w:t>
      </w:r>
      <w:r>
        <w:rPr>
          <w:b/>
          <w:u w:val="single"/>
          <w:lang w:val="uk-UA"/>
        </w:rPr>
        <w:t>. 2016</w:t>
      </w:r>
      <w:r w:rsidRPr="00C9693F">
        <w:rPr>
          <w:b/>
          <w:u w:val="single"/>
          <w:lang w:val="uk-UA"/>
        </w:rPr>
        <w:t xml:space="preserve"> р.  Пр. № </w:t>
      </w:r>
      <w:r w:rsidR="00DE2BD5">
        <w:rPr>
          <w:b/>
          <w:u w:val="single"/>
          <w:lang w:val="uk-UA"/>
        </w:rPr>
        <w:t>159</w:t>
      </w:r>
    </w:p>
    <w:p w:rsidR="008F1B42" w:rsidRDefault="008F1B42" w:rsidP="008F1B42">
      <w:pPr>
        <w:pStyle w:val="a4"/>
        <w:spacing w:before="0" w:beforeAutospacing="0" w:after="0" w:afterAutospacing="0"/>
        <w:rPr>
          <w:b/>
          <w:sz w:val="16"/>
          <w:szCs w:val="16"/>
          <w:u w:val="single"/>
          <w:lang w:val="uk-UA"/>
        </w:rPr>
      </w:pPr>
    </w:p>
    <w:tbl>
      <w:tblPr>
        <w:tblW w:w="4500" w:type="pct"/>
        <w:tblCellSpacing w:w="0" w:type="dxa"/>
        <w:tblInd w:w="734" w:type="dxa"/>
        <w:tblCellMar>
          <w:left w:w="0" w:type="dxa"/>
          <w:right w:w="0" w:type="dxa"/>
        </w:tblCellMar>
        <w:tblLook w:val="0000"/>
      </w:tblPr>
      <w:tblGrid>
        <w:gridCol w:w="4031"/>
        <w:gridCol w:w="4031"/>
        <w:gridCol w:w="4153"/>
      </w:tblGrid>
      <w:tr w:rsidR="008F1B42" w:rsidRPr="003B0622" w:rsidTr="001C63C0">
        <w:trPr>
          <w:tblCellSpacing w:w="0" w:type="dxa"/>
        </w:trPr>
        <w:tc>
          <w:tcPr>
            <w:tcW w:w="1650" w:type="pct"/>
            <w:vAlign w:val="bottom"/>
          </w:tcPr>
          <w:p w:rsidR="004F5EDD" w:rsidRPr="003B0622" w:rsidRDefault="008F1B42" w:rsidP="004F5EDD">
            <w:pPr>
              <w:rPr>
                <w:lang w:val="uk-UA"/>
              </w:rPr>
            </w:pPr>
            <w:r w:rsidRPr="00F20278">
              <w:rPr>
                <w:sz w:val="16"/>
                <w:szCs w:val="16"/>
                <w:lang w:val="uk-UA"/>
              </w:rPr>
              <w:br/>
            </w:r>
            <w:r>
              <w:rPr>
                <w:lang w:val="uk-UA"/>
              </w:rPr>
              <w:t>Г</w:t>
            </w:r>
            <w:r w:rsidRPr="00572134">
              <w:rPr>
                <w:lang w:val="uk-UA"/>
              </w:rPr>
              <w:t>олов</w:t>
            </w:r>
            <w:r>
              <w:rPr>
                <w:lang w:val="uk-UA"/>
              </w:rPr>
              <w:t>а</w:t>
            </w:r>
            <w:r w:rsidRPr="00572134">
              <w:rPr>
                <w:lang w:val="uk-UA"/>
              </w:rPr>
              <w:t xml:space="preserve"> комітету з конкурсних торгів,    </w:t>
            </w:r>
            <w:r>
              <w:rPr>
                <w:lang w:val="uk-UA"/>
              </w:rPr>
              <w:t xml:space="preserve">заступник генерального директора </w:t>
            </w:r>
          </w:p>
          <w:p w:rsidR="008F1B42" w:rsidRPr="003B0622" w:rsidRDefault="008F1B42" w:rsidP="004F5EDD">
            <w:pPr>
              <w:rPr>
                <w:lang w:val="uk-UA"/>
              </w:rPr>
            </w:pPr>
          </w:p>
        </w:tc>
        <w:tc>
          <w:tcPr>
            <w:tcW w:w="1650" w:type="pct"/>
            <w:vAlign w:val="bottom"/>
          </w:tcPr>
          <w:p w:rsidR="008F1B42" w:rsidRPr="003B0622" w:rsidRDefault="008F1B42" w:rsidP="004F5EDD">
            <w:pPr>
              <w:pStyle w:val="a4"/>
              <w:rPr>
                <w:lang w:val="uk-UA"/>
              </w:rPr>
            </w:pPr>
            <w:r>
              <w:rPr>
                <w:lang w:val="uk-UA"/>
              </w:rPr>
              <w:t xml:space="preserve">               </w:t>
            </w:r>
            <w:r w:rsidRPr="003B0622">
              <w:rPr>
                <w:lang w:val="uk-UA"/>
              </w:rPr>
              <w:t xml:space="preserve">_______________ </w:t>
            </w:r>
          </w:p>
        </w:tc>
        <w:tc>
          <w:tcPr>
            <w:tcW w:w="1700" w:type="pct"/>
            <w:vAlign w:val="bottom"/>
          </w:tcPr>
          <w:p w:rsidR="008F1B42" w:rsidRPr="003B0622" w:rsidRDefault="008F1B42" w:rsidP="004F5EDD">
            <w:pPr>
              <w:pStyle w:val="a4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Кожуховський А. І.       </w:t>
            </w:r>
          </w:p>
        </w:tc>
      </w:tr>
      <w:tr w:rsidR="008F1B42" w:rsidRPr="003B0622" w:rsidTr="001C63C0">
        <w:trPr>
          <w:tblCellSpacing w:w="0" w:type="dxa"/>
        </w:trPr>
        <w:tc>
          <w:tcPr>
            <w:tcW w:w="1650" w:type="pct"/>
          </w:tcPr>
          <w:p w:rsidR="008F1B42" w:rsidRPr="00057430" w:rsidRDefault="008F1B42" w:rsidP="004F5EDD">
            <w:pPr>
              <w:pStyle w:val="a4"/>
              <w:rPr>
                <w:sz w:val="16"/>
                <w:szCs w:val="16"/>
                <w:lang w:val="uk-UA"/>
              </w:rPr>
            </w:pPr>
            <w:r w:rsidRPr="00057430">
              <w:rPr>
                <w:sz w:val="16"/>
                <w:szCs w:val="16"/>
              </w:rPr>
              <w:t> </w:t>
            </w:r>
          </w:p>
        </w:tc>
        <w:tc>
          <w:tcPr>
            <w:tcW w:w="1650" w:type="pct"/>
          </w:tcPr>
          <w:p w:rsidR="008F1B42" w:rsidRPr="00057430" w:rsidRDefault="008F1B42" w:rsidP="004F5EDD">
            <w:pPr>
              <w:pStyle w:val="a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                                  </w:t>
            </w:r>
            <w:r w:rsidRPr="00057430">
              <w:rPr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1700" w:type="pct"/>
          </w:tcPr>
          <w:p w:rsidR="008F1B42" w:rsidRPr="00057430" w:rsidRDefault="004F5EDD" w:rsidP="004F5EDD">
            <w:pPr>
              <w:pStyle w:val="a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 </w:t>
            </w:r>
            <w:r w:rsidR="008F1B42" w:rsidRPr="00057430">
              <w:rPr>
                <w:sz w:val="16"/>
                <w:szCs w:val="16"/>
                <w:lang w:val="uk-UA"/>
              </w:rPr>
              <w:t>(прізвище, ініціали)</w:t>
            </w:r>
          </w:p>
        </w:tc>
      </w:tr>
      <w:tr w:rsidR="008F1B42" w:rsidRPr="003B0622" w:rsidTr="001C63C0">
        <w:trPr>
          <w:tblCellSpacing w:w="0" w:type="dxa"/>
        </w:trPr>
        <w:tc>
          <w:tcPr>
            <w:tcW w:w="1650" w:type="pct"/>
            <w:vAlign w:val="center"/>
          </w:tcPr>
          <w:p w:rsidR="008F1B42" w:rsidRPr="00965175" w:rsidRDefault="008F1B42" w:rsidP="004F5EDD">
            <w:pPr>
              <w:pStyle w:val="a4"/>
              <w:rPr>
                <w:sz w:val="16"/>
                <w:szCs w:val="16"/>
                <w:lang w:val="uk-UA"/>
              </w:rPr>
            </w:pPr>
          </w:p>
        </w:tc>
        <w:tc>
          <w:tcPr>
            <w:tcW w:w="1650" w:type="pct"/>
            <w:vAlign w:val="center"/>
          </w:tcPr>
          <w:p w:rsidR="008F1B42" w:rsidRDefault="008F1B42" w:rsidP="004F5EDD">
            <w:pPr>
              <w:pStyle w:val="a4"/>
              <w:rPr>
                <w:sz w:val="16"/>
                <w:szCs w:val="16"/>
                <w:lang w:val="uk-UA"/>
              </w:rPr>
            </w:pPr>
            <w:r>
              <w:rPr>
                <w:lang w:val="uk-UA"/>
              </w:rPr>
              <w:t xml:space="preserve">    </w:t>
            </w:r>
            <w:r>
              <w:rPr>
                <w:sz w:val="16"/>
                <w:szCs w:val="16"/>
                <w:lang w:val="uk-UA"/>
              </w:rPr>
              <w:t xml:space="preserve"> </w:t>
            </w:r>
          </w:p>
          <w:p w:rsidR="008F1B42" w:rsidRPr="004F5EDD" w:rsidRDefault="008F1B42" w:rsidP="004F5EDD">
            <w:pPr>
              <w:pStyle w:val="a4"/>
              <w:rPr>
                <w:sz w:val="12"/>
                <w:szCs w:val="12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</w:t>
            </w:r>
            <w:r w:rsidRPr="004F5EDD">
              <w:rPr>
                <w:sz w:val="12"/>
                <w:szCs w:val="12"/>
                <w:lang w:val="uk-UA"/>
              </w:rPr>
              <w:t>М.П.</w:t>
            </w:r>
          </w:p>
        </w:tc>
        <w:tc>
          <w:tcPr>
            <w:tcW w:w="1700" w:type="pct"/>
            <w:vAlign w:val="center"/>
          </w:tcPr>
          <w:p w:rsidR="008F1B42" w:rsidRPr="003B0622" w:rsidRDefault="008F1B42" w:rsidP="004F5EDD">
            <w:pPr>
              <w:pStyle w:val="a4"/>
              <w:rPr>
                <w:lang w:val="uk-UA"/>
              </w:rPr>
            </w:pPr>
          </w:p>
        </w:tc>
      </w:tr>
      <w:tr w:rsidR="008F1B42" w:rsidTr="001C63C0">
        <w:trPr>
          <w:tblCellSpacing w:w="0" w:type="dxa"/>
        </w:trPr>
        <w:tc>
          <w:tcPr>
            <w:tcW w:w="1650" w:type="pct"/>
            <w:vAlign w:val="bottom"/>
          </w:tcPr>
          <w:p w:rsidR="008F1B42" w:rsidRDefault="008F1B42" w:rsidP="004F5EDD">
            <w:pPr>
              <w:pStyle w:val="a4"/>
              <w:spacing w:before="0" w:beforeAutospacing="0" w:after="0" w:afterAutospacing="0"/>
            </w:pPr>
            <w:r w:rsidRPr="003B0622">
              <w:rPr>
                <w:lang w:val="uk-UA"/>
              </w:rPr>
              <w:t>Секрет</w:t>
            </w:r>
            <w:r>
              <w:t>ар комітету</w:t>
            </w:r>
            <w:r>
              <w:br/>
              <w:t>з конкурсних торгів</w:t>
            </w:r>
          </w:p>
        </w:tc>
        <w:tc>
          <w:tcPr>
            <w:tcW w:w="1650" w:type="pct"/>
            <w:vAlign w:val="bottom"/>
          </w:tcPr>
          <w:p w:rsidR="008F1B42" w:rsidRDefault="00965175" w:rsidP="004F5EDD">
            <w:pPr>
              <w:pStyle w:val="a4"/>
              <w:spacing w:before="0" w:beforeAutospacing="0" w:after="0" w:afterAutospacing="0"/>
            </w:pPr>
            <w:r>
              <w:rPr>
                <w:lang w:val="uk-UA"/>
              </w:rPr>
              <w:t xml:space="preserve">              </w:t>
            </w:r>
            <w:r w:rsidR="008F1B42">
              <w:t xml:space="preserve">_____________ </w:t>
            </w:r>
          </w:p>
        </w:tc>
        <w:tc>
          <w:tcPr>
            <w:tcW w:w="1700" w:type="pct"/>
            <w:vAlign w:val="bottom"/>
          </w:tcPr>
          <w:p w:rsidR="008F1B42" w:rsidRPr="003B0622" w:rsidRDefault="008F1B42" w:rsidP="004F5EDD">
            <w:pPr>
              <w:pStyle w:val="a4"/>
              <w:spacing w:before="0" w:beforeAutospacing="0" w:after="0" w:afterAutospacing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Баранов В. В</w:t>
            </w:r>
            <w:r w:rsidRPr="003B0622">
              <w:rPr>
                <w:b/>
                <w:lang w:val="uk-UA"/>
              </w:rPr>
              <w:t xml:space="preserve">. </w:t>
            </w:r>
          </w:p>
        </w:tc>
      </w:tr>
    </w:tbl>
    <w:p w:rsidR="004F5EDD" w:rsidRPr="004F5EDD" w:rsidRDefault="004F5EDD" w:rsidP="004F5EDD">
      <w:pPr>
        <w:pStyle w:val="a4"/>
        <w:spacing w:before="0" w:beforeAutospacing="0" w:after="0" w:afterAutospacing="0"/>
        <w:rPr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 </w:t>
      </w:r>
      <w:r w:rsidRPr="00057430">
        <w:rPr>
          <w:sz w:val="16"/>
          <w:szCs w:val="16"/>
        </w:rPr>
        <w:t>(</w:t>
      </w:r>
      <w:proofErr w:type="gramStart"/>
      <w:r w:rsidRPr="00057430">
        <w:rPr>
          <w:sz w:val="16"/>
          <w:szCs w:val="16"/>
        </w:rPr>
        <w:t>п</w:t>
      </w:r>
      <w:proofErr w:type="gramEnd"/>
      <w:r w:rsidRPr="00057430">
        <w:rPr>
          <w:sz w:val="16"/>
          <w:szCs w:val="16"/>
        </w:rPr>
        <w:t>ідпис)</w:t>
      </w:r>
    </w:p>
    <w:tbl>
      <w:tblPr>
        <w:tblW w:w="4500" w:type="pct"/>
        <w:tblCellSpacing w:w="0" w:type="dxa"/>
        <w:tblInd w:w="734" w:type="dxa"/>
        <w:tblCellMar>
          <w:left w:w="0" w:type="dxa"/>
          <w:right w:w="0" w:type="dxa"/>
        </w:tblCellMar>
        <w:tblLook w:val="0000"/>
      </w:tblPr>
      <w:tblGrid>
        <w:gridCol w:w="12215"/>
      </w:tblGrid>
      <w:tr w:rsidR="004F5EDD" w:rsidRPr="00057430" w:rsidTr="004F5EDD">
        <w:trPr>
          <w:trHeight w:val="95"/>
          <w:tblCellSpacing w:w="0" w:type="dxa"/>
        </w:trPr>
        <w:tc>
          <w:tcPr>
            <w:tcW w:w="1700" w:type="pct"/>
          </w:tcPr>
          <w:p w:rsidR="004F5EDD" w:rsidRPr="00057430" w:rsidRDefault="004F5EDD" w:rsidP="004F5EDD">
            <w:pPr>
              <w:pStyle w:val="a4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  <w:r w:rsidRPr="00057430">
              <w:rPr>
                <w:sz w:val="16"/>
                <w:szCs w:val="16"/>
              </w:rPr>
              <w:t>(</w:t>
            </w:r>
            <w:proofErr w:type="gramStart"/>
            <w:r w:rsidRPr="00057430">
              <w:rPr>
                <w:sz w:val="16"/>
                <w:szCs w:val="16"/>
              </w:rPr>
              <w:t>пр</w:t>
            </w:r>
            <w:proofErr w:type="gramEnd"/>
            <w:r w:rsidRPr="00057430">
              <w:rPr>
                <w:sz w:val="16"/>
                <w:szCs w:val="16"/>
              </w:rPr>
              <w:t xml:space="preserve">ізвище, ініціали) </w:t>
            </w:r>
          </w:p>
        </w:tc>
      </w:tr>
    </w:tbl>
    <w:p w:rsidR="008F1B42" w:rsidRPr="004F5EDD" w:rsidRDefault="004F5EDD" w:rsidP="004F5EDD">
      <w:pPr>
        <w:pStyle w:val="a4"/>
        <w:spacing w:before="0" w:beforeAutospacing="0" w:after="0" w:afterAutospacing="0"/>
        <w:rPr>
          <w:lang w:val="uk-UA"/>
        </w:rPr>
        <w:sectPr w:rsidR="008F1B42" w:rsidRPr="004F5EDD" w:rsidSect="004F5EDD">
          <w:pgSz w:w="15840" w:h="12240" w:orient="landscape"/>
          <w:pgMar w:top="284" w:right="1134" w:bottom="142" w:left="1134" w:header="709" w:footer="709" w:gutter="0"/>
          <w:cols w:space="708"/>
          <w:docGrid w:linePitch="360"/>
        </w:sectPr>
      </w:pPr>
      <w:r>
        <w:rPr>
          <w:lang w:val="uk-UA"/>
        </w:rPr>
        <w:t xml:space="preserve">                                                                            </w:t>
      </w:r>
    </w:p>
    <w:tbl>
      <w:tblPr>
        <w:tblW w:w="2970" w:type="pct"/>
        <w:tblCellSpacing w:w="0" w:type="dxa"/>
        <w:tblInd w:w="734" w:type="dxa"/>
        <w:tblCellMar>
          <w:left w:w="0" w:type="dxa"/>
          <w:right w:w="0" w:type="dxa"/>
        </w:tblCellMar>
        <w:tblLook w:val="0000"/>
      </w:tblPr>
      <w:tblGrid>
        <w:gridCol w:w="2877"/>
        <w:gridCol w:w="2878"/>
      </w:tblGrid>
      <w:tr w:rsidR="004F5EDD" w:rsidTr="004F5EDD">
        <w:trPr>
          <w:tblCellSpacing w:w="0" w:type="dxa"/>
        </w:trPr>
        <w:tc>
          <w:tcPr>
            <w:tcW w:w="2500" w:type="pct"/>
          </w:tcPr>
          <w:p w:rsidR="004F5EDD" w:rsidRDefault="004F5EDD" w:rsidP="004F5EDD">
            <w:pPr>
              <w:pStyle w:val="a4"/>
              <w:spacing w:before="0" w:beforeAutospacing="0" w:after="0" w:afterAutospacing="0"/>
            </w:pPr>
          </w:p>
        </w:tc>
        <w:tc>
          <w:tcPr>
            <w:tcW w:w="2500" w:type="pct"/>
          </w:tcPr>
          <w:p w:rsidR="004F5EDD" w:rsidRPr="00057430" w:rsidRDefault="004F5EDD" w:rsidP="001C63C0">
            <w:pPr>
              <w:pStyle w:val="a4"/>
              <w:rPr>
                <w:sz w:val="16"/>
                <w:szCs w:val="16"/>
              </w:rPr>
            </w:pPr>
          </w:p>
        </w:tc>
      </w:tr>
    </w:tbl>
    <w:p w:rsidR="00F0673F" w:rsidRDefault="00F0673F"/>
    <w:sectPr w:rsidR="00F0673F" w:rsidSect="00F0673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8F1B42"/>
    <w:rsid w:val="004F5EDD"/>
    <w:rsid w:val="008F1B42"/>
    <w:rsid w:val="00965175"/>
    <w:rsid w:val="00D662C4"/>
    <w:rsid w:val="00DE2BD5"/>
    <w:rsid w:val="00F02436"/>
    <w:rsid w:val="00F0673F"/>
    <w:rsid w:val="00F30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1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8F1B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basedOn w:val="a0"/>
    <w:link w:val="HTML"/>
    <w:rsid w:val="008F1B42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paragraph" w:styleId="a4">
    <w:name w:val="Normal (Web)"/>
    <w:basedOn w:val="a"/>
    <w:link w:val="a5"/>
    <w:uiPriority w:val="99"/>
    <w:rsid w:val="008F1B42"/>
    <w:pPr>
      <w:spacing w:before="100" w:beforeAutospacing="1" w:after="100" w:afterAutospacing="1"/>
    </w:pPr>
  </w:style>
  <w:style w:type="character" w:customStyle="1" w:styleId="a5">
    <w:name w:val="Обычный (веб) Знак"/>
    <w:link w:val="a4"/>
    <w:uiPriority w:val="99"/>
    <w:rsid w:val="008F1B4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ps">
    <w:name w:val="hps"/>
    <w:basedOn w:val="a0"/>
    <w:rsid w:val="008F1B42"/>
  </w:style>
  <w:style w:type="character" w:customStyle="1" w:styleId="shorttext">
    <w:name w:val="short_text"/>
    <w:basedOn w:val="a0"/>
    <w:rsid w:val="008F1B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5</cp:revision>
  <dcterms:created xsi:type="dcterms:W3CDTF">2016-03-29T12:41:00Z</dcterms:created>
  <dcterms:modified xsi:type="dcterms:W3CDTF">2016-07-07T14:25:00Z</dcterms:modified>
</cp:coreProperties>
</file>